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5C4" w:rsidRPr="003655C4" w:rsidRDefault="003655C4" w:rsidP="003655C4">
      <w:pPr>
        <w:jc w:val="center"/>
        <w:rPr>
          <w:rFonts w:cs="Carizma"/>
          <w:b/>
          <w:bCs/>
          <w:sz w:val="86"/>
          <w:szCs w:val="86"/>
          <w:vertAlign w:val="superscript"/>
          <w:rtl/>
        </w:rPr>
      </w:pPr>
      <w:r w:rsidRPr="003655C4">
        <w:rPr>
          <w:rFonts w:cs="Carizma" w:hint="cs"/>
          <w:b/>
          <w:bCs/>
          <w:sz w:val="86"/>
          <w:szCs w:val="86"/>
          <w:vertAlign w:val="superscript"/>
          <w:rtl/>
        </w:rPr>
        <w:t>ב"ה</w:t>
      </w:r>
    </w:p>
    <w:p w:rsidR="003655C4" w:rsidRPr="003655C4" w:rsidRDefault="003655C4" w:rsidP="003655C4">
      <w:pPr>
        <w:jc w:val="center"/>
        <w:rPr>
          <w:rFonts w:cs="Carizma"/>
          <w:b/>
          <w:bCs/>
          <w:sz w:val="96"/>
          <w:szCs w:val="96"/>
          <w:vertAlign w:val="superscript"/>
          <w:rtl/>
        </w:rPr>
      </w:pPr>
    </w:p>
    <w:p w:rsidR="003655C4" w:rsidRDefault="002D35E8" w:rsidP="003655C4">
      <w:pPr>
        <w:jc w:val="center"/>
        <w:rPr>
          <w:rFonts w:cs="Carizma"/>
          <w:b/>
          <w:bCs/>
          <w:sz w:val="168"/>
          <w:szCs w:val="168"/>
          <w:rtl/>
        </w:rPr>
      </w:pPr>
      <w:r w:rsidRPr="003655C4">
        <w:rPr>
          <w:rFonts w:cs="Carizma"/>
          <w:b/>
          <w:bCs/>
          <w:sz w:val="168"/>
          <w:szCs w:val="168"/>
          <w:rtl/>
        </w:rPr>
        <w:t xml:space="preserve">רמזים </w:t>
      </w:r>
    </w:p>
    <w:p w:rsidR="002D35E8" w:rsidRPr="003655C4" w:rsidRDefault="002D35E8" w:rsidP="003655C4">
      <w:pPr>
        <w:jc w:val="center"/>
        <w:rPr>
          <w:rFonts w:cs="Carizma"/>
          <w:b/>
          <w:bCs/>
          <w:sz w:val="72"/>
          <w:szCs w:val="72"/>
          <w:rtl/>
        </w:rPr>
      </w:pPr>
      <w:r w:rsidRPr="003655C4">
        <w:rPr>
          <w:rFonts w:cs="Carizma"/>
          <w:b/>
          <w:bCs/>
          <w:sz w:val="104"/>
          <w:szCs w:val="104"/>
          <w:rtl/>
        </w:rPr>
        <w:t>על ת</w:t>
      </w:r>
      <w:r w:rsidR="003600B9" w:rsidRPr="003655C4">
        <w:rPr>
          <w:rFonts w:cs="Carizma" w:hint="cs"/>
          <w:b/>
          <w:bCs/>
          <w:sz w:val="104"/>
          <w:szCs w:val="104"/>
          <w:rtl/>
        </w:rPr>
        <w:t>י</w:t>
      </w:r>
      <w:r w:rsidRPr="003655C4">
        <w:rPr>
          <w:rFonts w:cs="Carizma"/>
          <w:b/>
          <w:bCs/>
          <w:sz w:val="104"/>
          <w:szCs w:val="104"/>
          <w:rtl/>
        </w:rPr>
        <w:t>בת בראשית</w:t>
      </w:r>
    </w:p>
    <w:p w:rsidR="003655C4" w:rsidRDefault="003655C4" w:rsidP="003655C4">
      <w:pPr>
        <w:jc w:val="center"/>
        <w:rPr>
          <w:rFonts w:cs="Carizma"/>
          <w:b/>
          <w:bCs/>
          <w:sz w:val="62"/>
          <w:szCs w:val="62"/>
          <w:rtl/>
        </w:rPr>
      </w:pPr>
    </w:p>
    <w:p w:rsidR="00640726" w:rsidRDefault="002D35E8" w:rsidP="003655C4">
      <w:pPr>
        <w:jc w:val="center"/>
        <w:rPr>
          <w:rFonts w:cs="Carizma"/>
          <w:b/>
          <w:bCs/>
          <w:sz w:val="62"/>
          <w:szCs w:val="62"/>
          <w:rtl/>
        </w:rPr>
      </w:pPr>
      <w:r w:rsidRPr="003655C4">
        <w:rPr>
          <w:rFonts w:cs="Carizma"/>
          <w:b/>
          <w:bCs/>
          <w:sz w:val="62"/>
          <w:szCs w:val="62"/>
          <w:rtl/>
        </w:rPr>
        <w:t>מס</w:t>
      </w:r>
      <w:r w:rsidR="003600B9" w:rsidRPr="003655C4">
        <w:rPr>
          <w:rFonts w:cs="Carizma"/>
          <w:b/>
          <w:bCs/>
          <w:sz w:val="62"/>
          <w:szCs w:val="62"/>
          <w:rtl/>
        </w:rPr>
        <w:t>פר הקדוש אגרא דכל</w:t>
      </w:r>
      <w:r w:rsidRPr="003655C4">
        <w:rPr>
          <w:rFonts w:cs="Carizma"/>
          <w:b/>
          <w:bCs/>
          <w:sz w:val="62"/>
          <w:szCs w:val="62"/>
          <w:rtl/>
        </w:rPr>
        <w:t>ה</w:t>
      </w:r>
    </w:p>
    <w:p w:rsidR="0018448F" w:rsidRDefault="0018448F" w:rsidP="003655C4">
      <w:pPr>
        <w:jc w:val="center"/>
        <w:rPr>
          <w:rFonts w:cs="Carizma"/>
          <w:b/>
          <w:bCs/>
          <w:sz w:val="62"/>
          <w:szCs w:val="62"/>
          <w:rtl/>
        </w:rPr>
      </w:pPr>
    </w:p>
    <w:p w:rsidR="0018448F" w:rsidRDefault="0018448F" w:rsidP="003655C4">
      <w:pPr>
        <w:jc w:val="center"/>
        <w:rPr>
          <w:rFonts w:cs="Carizma"/>
          <w:b/>
          <w:bCs/>
          <w:sz w:val="62"/>
          <w:szCs w:val="62"/>
          <w:rtl/>
        </w:rPr>
      </w:pPr>
    </w:p>
    <w:p w:rsidR="0018448F" w:rsidRDefault="0018448F" w:rsidP="003655C4">
      <w:pPr>
        <w:jc w:val="center"/>
        <w:rPr>
          <w:rFonts w:cs="Carizma"/>
          <w:b/>
          <w:bCs/>
          <w:sz w:val="62"/>
          <w:szCs w:val="62"/>
          <w:rtl/>
        </w:rPr>
      </w:pPr>
    </w:p>
    <w:p w:rsidR="0018448F" w:rsidRDefault="0018448F" w:rsidP="003655C4">
      <w:pPr>
        <w:jc w:val="center"/>
        <w:rPr>
          <w:rFonts w:cs="Carizma"/>
          <w:b/>
          <w:bCs/>
          <w:sz w:val="62"/>
          <w:szCs w:val="62"/>
          <w:rtl/>
        </w:rPr>
      </w:pPr>
    </w:p>
    <w:p w:rsidR="0018448F" w:rsidRPr="003655C4" w:rsidRDefault="0018448F" w:rsidP="003655C4">
      <w:pPr>
        <w:jc w:val="center"/>
        <w:rPr>
          <w:rFonts w:cs="Carizma"/>
          <w:b/>
          <w:bCs/>
          <w:sz w:val="86"/>
          <w:szCs w:val="86"/>
          <w:rtl/>
        </w:rPr>
      </w:pPr>
    </w:p>
    <w:p w:rsidR="0018448F" w:rsidRPr="0018448F" w:rsidRDefault="0018448F" w:rsidP="0018448F">
      <w:pPr>
        <w:overflowPunct/>
        <w:autoSpaceDE/>
        <w:autoSpaceDN/>
        <w:bidi w:val="0"/>
        <w:adjustRightInd/>
        <w:spacing w:line="276" w:lineRule="auto"/>
        <w:jc w:val="center"/>
        <w:textAlignment w:val="auto"/>
        <w:rPr>
          <w:rFonts w:cs="Carizma"/>
          <w:b/>
          <w:bCs/>
          <w:sz w:val="44"/>
          <w:szCs w:val="44"/>
          <w:rtl/>
        </w:rPr>
      </w:pPr>
      <w:r w:rsidRPr="0018448F">
        <w:rPr>
          <w:rFonts w:cs="Carizma" w:hint="cs"/>
          <w:b/>
          <w:bCs/>
          <w:sz w:val="44"/>
          <w:szCs w:val="44"/>
          <w:rtl/>
        </w:rPr>
        <w:t>כיתה ה'</w:t>
      </w:r>
    </w:p>
    <w:p w:rsidR="0018448F" w:rsidRPr="0018448F" w:rsidRDefault="0018448F" w:rsidP="0018448F">
      <w:pPr>
        <w:overflowPunct/>
        <w:autoSpaceDE/>
        <w:autoSpaceDN/>
        <w:bidi w:val="0"/>
        <w:adjustRightInd/>
        <w:spacing w:line="276" w:lineRule="auto"/>
        <w:jc w:val="center"/>
        <w:textAlignment w:val="auto"/>
        <w:rPr>
          <w:rFonts w:cs="Carizma"/>
          <w:b/>
          <w:bCs/>
          <w:sz w:val="44"/>
          <w:szCs w:val="44"/>
          <w:rtl/>
        </w:rPr>
      </w:pPr>
      <w:r w:rsidRPr="0018448F">
        <w:rPr>
          <w:rFonts w:cs="Carizma" w:hint="cs"/>
          <w:b/>
          <w:bCs/>
          <w:sz w:val="44"/>
          <w:szCs w:val="44"/>
          <w:rtl/>
        </w:rPr>
        <w:t>תלמוד תורה תפארת יוסף דשיכון סקווירא</w:t>
      </w:r>
    </w:p>
    <w:p w:rsidR="00334C91" w:rsidRPr="00334C91" w:rsidRDefault="0018448F" w:rsidP="00334C91">
      <w:pPr>
        <w:pStyle w:val="NoSpacing"/>
        <w:bidi w:val="0"/>
        <w:jc w:val="center"/>
        <w:rPr>
          <w:rFonts w:cs="Carizma"/>
          <w:b/>
          <w:bCs/>
          <w:sz w:val="44"/>
          <w:szCs w:val="44"/>
          <w:rtl/>
        </w:rPr>
      </w:pPr>
      <w:r w:rsidRPr="00334C91">
        <w:rPr>
          <w:rFonts w:cs="Carizma" w:hint="cs"/>
          <w:b/>
          <w:bCs/>
          <w:sz w:val="44"/>
          <w:szCs w:val="44"/>
          <w:rtl/>
        </w:rPr>
        <w:t>בנשיאות כ"ק מרן אדמו"ר שליט"א</w:t>
      </w:r>
    </w:p>
    <w:p w:rsidR="00640726" w:rsidRPr="003655C4" w:rsidRDefault="00640726" w:rsidP="00334C91">
      <w:pPr>
        <w:pStyle w:val="a"/>
        <w:rPr>
          <w:rtl/>
        </w:rPr>
      </w:pPr>
      <w:r w:rsidRPr="003655C4">
        <w:rPr>
          <w:rtl/>
        </w:rPr>
        <w:lastRenderedPageBreak/>
        <w:t>קַבָּלַת הַתּוֹרָה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בָּרִאשׁוֹנָה רָאָה אֱלֹקִים שֶׁיְּקַבְּלוּ יִשְׂרָאֵל תּוֹרָה</w:t>
      </w:r>
    </w:p>
    <w:p w:rsidR="00640726" w:rsidRPr="00CA7716" w:rsidRDefault="00640726" w:rsidP="00CA7716">
      <w:pPr>
        <w:tabs>
          <w:tab w:val="left" w:pos="3006"/>
        </w:tabs>
        <w:spacing w:after="160" w:line="276" w:lineRule="auto"/>
        <w:jc w:val="center"/>
        <w:rPr>
          <w:rStyle w:val="a1"/>
          <w:rtl/>
        </w:rPr>
      </w:pPr>
      <w:r w:rsidRPr="00CA7716">
        <w:rPr>
          <w:rStyle w:val="a1"/>
          <w:rFonts w:hint="cs"/>
          <w:rtl/>
        </w:rPr>
        <w:t>פון אנהויב האט השי"ת געזען אז די אידן וועלן מקבל זיין די תורה</w:t>
      </w:r>
    </w:p>
    <w:p w:rsidR="00640726" w:rsidRPr="003600B9" w:rsidRDefault="00640726" w:rsidP="00CA7716">
      <w:pPr>
        <w:pStyle w:val="a"/>
        <w:rPr>
          <w:rtl/>
        </w:rPr>
      </w:pPr>
      <w:r w:rsidRPr="003600B9">
        <w:rPr>
          <w:rtl/>
        </w:rPr>
        <w:t>תְּשׁוּבָה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בָּרִאשׁוֹנָה רָצָה אֱלֹקִים שֶׁיַּעֲשׂוּ יִשְׂרָאֵל תְּשׁוּבָה</w:t>
      </w:r>
    </w:p>
    <w:p w:rsidR="003655C4" w:rsidRDefault="00640726" w:rsidP="003600B9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פון אנהויב האט השי"ת געוואלט אז די אידן זאל</w:t>
      </w:r>
      <w:r w:rsidR="00662A01">
        <w:rPr>
          <w:rStyle w:val="a1"/>
          <w:rFonts w:hint="cs"/>
          <w:rtl/>
        </w:rPr>
        <w:t>ן</w:t>
      </w:r>
      <w:bookmarkStart w:id="0" w:name="_GoBack"/>
      <w:bookmarkEnd w:id="0"/>
      <w:r w:rsidRPr="00193F03">
        <w:rPr>
          <w:rStyle w:val="a1"/>
          <w:rFonts w:hint="cs"/>
          <w:rtl/>
        </w:rPr>
        <w:t xml:space="preserve"> טון תשובה</w:t>
      </w:r>
    </w:p>
    <w:p w:rsidR="00640726" w:rsidRPr="00193F03" w:rsidRDefault="00640726" w:rsidP="003600B9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 xml:space="preserve"> </w:t>
      </w:r>
    </w:p>
    <w:p w:rsidR="00640726" w:rsidRPr="003655C4" w:rsidRDefault="00640726" w:rsidP="003655C4">
      <w:pPr>
        <w:tabs>
          <w:tab w:val="left" w:pos="3006"/>
        </w:tabs>
        <w:spacing w:before="40" w:line="276" w:lineRule="auto"/>
        <w:jc w:val="center"/>
        <w:rPr>
          <w:rStyle w:val="a0"/>
          <w:rtl/>
        </w:rPr>
      </w:pPr>
      <w:r w:rsidRPr="003655C4">
        <w:rPr>
          <w:rStyle w:val="a0"/>
          <w:rtl/>
        </w:rPr>
        <w:t>אֶחָד שֶׁעָשָׂה תְּשׁוּבָה בִּזְכוּתוֹ רַבִּים יִתְכַּפְּרוּ</w:t>
      </w:r>
    </w:p>
    <w:p w:rsidR="00640726" w:rsidRPr="00193F03" w:rsidRDefault="00640726" w:rsidP="006A25F7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איינער וואס טוט תשובה אין זיין זכות ווערן אסאך אנדרע מענטשן ריין פון עבירות</w:t>
      </w:r>
    </w:p>
    <w:p w:rsidR="00640726" w:rsidRPr="003600B9" w:rsidRDefault="00640726" w:rsidP="00CA7716">
      <w:pPr>
        <w:pStyle w:val="a"/>
        <w:rPr>
          <w:rtl/>
        </w:rPr>
      </w:pPr>
      <w:r w:rsidRPr="003600B9">
        <w:rPr>
          <w:rtl/>
        </w:rPr>
        <w:t>אָמֵן יְהֵא שְׁמֵיהּ רַבָּא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תַּעֲנֶה בְּכַּוָונָה אָמֵן יְהֵא שְׁמֵיהּ רַבָּא</w:t>
      </w:r>
    </w:p>
    <w:p w:rsid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ענטפער</w:t>
      </w:r>
      <w:r w:rsidR="0075345F">
        <w:rPr>
          <w:rStyle w:val="a1"/>
          <w:rFonts w:hint="cs"/>
          <w:rtl/>
        </w:rPr>
        <w:t>ט</w:t>
      </w:r>
      <w:r w:rsidRPr="00193F03">
        <w:rPr>
          <w:rStyle w:val="a1"/>
          <w:rFonts w:hint="cs"/>
          <w:rtl/>
        </w:rPr>
        <w:t xml:space="preserve"> מיט כוונה אמן יהא שמא רבא</w:t>
      </w:r>
    </w:p>
    <w:p w:rsidR="003655C4" w:rsidRPr="00193F03" w:rsidRDefault="003655C4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אָמֵן יְהֵא שְׁמֵיהּ רַבָּא תַּעֲנֶה בְּקוֹל</w:t>
      </w:r>
    </w:p>
    <w:p w:rsidR="00640726" w:rsidRPr="00193F03" w:rsidRDefault="00640726" w:rsidP="006A25F7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אמן יהא שמא רבא ענטפער</w:t>
      </w:r>
      <w:r w:rsidR="0075345F">
        <w:rPr>
          <w:rStyle w:val="a1"/>
          <w:rFonts w:hint="cs"/>
          <w:rtl/>
        </w:rPr>
        <w:t>ט</w:t>
      </w:r>
      <w:r w:rsidRPr="00193F03">
        <w:rPr>
          <w:rStyle w:val="a1"/>
          <w:rFonts w:hint="cs"/>
          <w:rtl/>
        </w:rPr>
        <w:t xml:space="preserve"> </w:t>
      </w:r>
      <w:r w:rsidR="0075345F">
        <w:rPr>
          <w:rStyle w:val="a1"/>
          <w:rFonts w:hint="cs"/>
          <w:rtl/>
        </w:rPr>
        <w:t xml:space="preserve">מען </w:t>
      </w:r>
      <w:r w:rsidRPr="00193F03">
        <w:rPr>
          <w:rStyle w:val="a1"/>
          <w:rFonts w:hint="cs"/>
          <w:rtl/>
        </w:rPr>
        <w:t>מיט א הויך אויפן קול</w:t>
      </w:r>
    </w:p>
    <w:p w:rsidR="00640726" w:rsidRPr="003600B9" w:rsidRDefault="00640726" w:rsidP="00CA7716">
      <w:pPr>
        <w:pStyle w:val="a"/>
        <w:rPr>
          <w:rtl/>
        </w:rPr>
      </w:pPr>
      <w:r w:rsidRPr="003600B9">
        <w:rPr>
          <w:rFonts w:hint="cs"/>
          <w:rtl/>
        </w:rPr>
        <w:t xml:space="preserve">יארמילקע - </w:t>
      </w:r>
      <w:r w:rsidRPr="003600B9">
        <w:rPr>
          <w:rFonts w:hint="cs"/>
          <w:sz w:val="36"/>
          <w:rtl/>
        </w:rPr>
        <w:t>קאַפל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יְרֵא שָׁמַיִם אַל תֵּלֵךְ בְּגִלּוּי רֹאשׁ</w:t>
      </w:r>
    </w:p>
    <w:p w:rsidR="00640726" w:rsidRPr="00193F03" w:rsidRDefault="0075345F" w:rsidP="002561F7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>
        <w:rPr>
          <w:rStyle w:val="a1"/>
          <w:rFonts w:hint="cs"/>
          <w:rtl/>
        </w:rPr>
        <w:t>דער</w:t>
      </w:r>
      <w:r w:rsidR="00640726" w:rsidRPr="00193F03">
        <w:rPr>
          <w:rStyle w:val="a1"/>
          <w:rFonts w:hint="cs"/>
          <w:rtl/>
        </w:rPr>
        <w:t xml:space="preserve"> וואס האט מורא פון השי"ת זאל נישט גיין מיט א</w:t>
      </w:r>
      <w:r w:rsidR="003655C4">
        <w:rPr>
          <w:rStyle w:val="a1"/>
          <w:rFonts w:hint="cs"/>
          <w:rtl/>
        </w:rPr>
        <w:t>ן</w:t>
      </w:r>
      <w:r w:rsidR="00640726" w:rsidRPr="00193F03">
        <w:rPr>
          <w:rStyle w:val="a1"/>
          <w:rFonts w:hint="cs"/>
          <w:rtl/>
        </w:rPr>
        <w:t xml:space="preserve"> אויפגעדעקטע קאפ</w:t>
      </w:r>
    </w:p>
    <w:p w:rsidR="00640726" w:rsidRPr="003600B9" w:rsidRDefault="00640726" w:rsidP="00CA7716">
      <w:pPr>
        <w:pStyle w:val="a"/>
        <w:rPr>
          <w:rtl/>
        </w:rPr>
      </w:pPr>
      <w:r w:rsidRPr="003600B9">
        <w:rPr>
          <w:rtl/>
        </w:rPr>
        <w:t>צִיצִית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3600B9">
        <w:rPr>
          <w:rFonts w:cs="S-wilna kaved" w:hint="cs"/>
          <w:sz w:val="44"/>
          <w:szCs w:val="44"/>
          <w:rtl/>
        </w:rPr>
        <w:t xml:space="preserve"> </w:t>
      </w:r>
      <w:r w:rsidRPr="00193F03">
        <w:rPr>
          <w:rStyle w:val="a0"/>
          <w:rtl/>
        </w:rPr>
        <w:t>אֱלֹקִים רָצָה שֶׁיַּעֲשׂוּ יִשְׂרָאֵל תְּכֵלֶת בְּבִגְדֵיהֶם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השי"ת וויל אז די אידן זאל מאכן בלוי וואל אויף זייער קליידער</w:t>
      </w:r>
    </w:p>
    <w:p w:rsidR="00640726" w:rsidRPr="00640726" w:rsidRDefault="00640726" w:rsidP="00CA7716">
      <w:pPr>
        <w:pStyle w:val="a"/>
        <w:rPr>
          <w:rStyle w:val="a1"/>
          <w:rFonts w:cs="IW_Koren2-Narrow"/>
          <w:b w:val="0"/>
          <w:bCs w:val="0"/>
          <w:rtl/>
        </w:rPr>
      </w:pPr>
      <w:r w:rsidRPr="00640726">
        <w:rPr>
          <w:rStyle w:val="a1"/>
          <w:rFonts w:cs="Keren"/>
          <w:rtl/>
        </w:rPr>
        <w:lastRenderedPageBreak/>
        <w:t xml:space="preserve">תְּפִלִּין שֶׁל יַד 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Fonts w:hint="cs"/>
          <w:rtl/>
        </w:rPr>
        <w:t xml:space="preserve"> </w:t>
      </w:r>
      <w:r w:rsidRPr="00193F03">
        <w:rPr>
          <w:rStyle w:val="a0"/>
          <w:rtl/>
        </w:rPr>
        <w:t>רַק בֵּיִת אֶחָד תְּפִלִּין שֶׁל יַד</w:t>
      </w:r>
    </w:p>
    <w:p w:rsidR="00640726" w:rsidRPr="00193F03" w:rsidRDefault="00640726" w:rsidP="0018448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נאר איין קעסטל</w:t>
      </w:r>
      <w:r w:rsidR="0075345F" w:rsidRPr="0075345F">
        <w:rPr>
          <w:rStyle w:val="a1"/>
          <w:rFonts w:hint="cs"/>
          <w:rtl/>
        </w:rPr>
        <w:t xml:space="preserve"> </w:t>
      </w:r>
      <w:r w:rsidR="0075345F" w:rsidRPr="00193F03">
        <w:rPr>
          <w:rStyle w:val="a1"/>
          <w:rFonts w:hint="cs"/>
          <w:rtl/>
        </w:rPr>
        <w:t xml:space="preserve">איז </w:t>
      </w:r>
      <w:r w:rsidR="0075345F">
        <w:rPr>
          <w:rStyle w:val="a1"/>
          <w:rFonts w:hint="cs"/>
          <w:rtl/>
        </w:rPr>
        <w:t>דא אין</w:t>
      </w:r>
      <w:r w:rsidR="0075345F" w:rsidRPr="00193F03">
        <w:rPr>
          <w:rStyle w:val="a1"/>
          <w:rFonts w:hint="cs"/>
          <w:rtl/>
        </w:rPr>
        <w:t xml:space="preserve"> די תפלין של יד </w:t>
      </w:r>
    </w:p>
    <w:p w:rsidR="00640726" w:rsidRDefault="00640726" w:rsidP="00CA7716">
      <w:pPr>
        <w:pStyle w:val="a"/>
        <w:rPr>
          <w:rStyle w:val="a0"/>
          <w:rFonts w:cs="IW_Koren2-Narrow"/>
          <w:b/>
          <w:bCs/>
          <w:rtl/>
        </w:rPr>
      </w:pPr>
      <w:r w:rsidRPr="00640726">
        <w:rPr>
          <w:rStyle w:val="a1"/>
          <w:rFonts w:cs="Keren"/>
          <w:rtl/>
        </w:rPr>
        <w:t>תְּפִלִּין שֶׁל רֹאשׁ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אַרְבָּעָה בָּתִּים יִתְּנוּ תְּפִלִּין שֶׁל רֹאשׁ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אין פיר קעסטלך זאל מען לייגן די תפלין של ראש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פִּדְיוֹן הַבֵּן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תִּפְדֶּה בְּכוֹר רֶחֶם אַחַר שְּׁלֹשִׁים יוֹם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מען זאל אויס לייזן די ערשטע געבוירנע נאך דרייסיג טעג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שָׁלֹשׁ תְּפִלּוֹת בְּיוֹם</w:t>
      </w:r>
    </w:p>
    <w:p w:rsidR="00640726" w:rsidRPr="00CA771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CA7716">
        <w:rPr>
          <w:rStyle w:val="a0"/>
          <w:rtl/>
        </w:rPr>
        <w:t>רָצָה אֱלֹקִים יִתְפַּלְלוּ בָּנָיו שָׁלֹשׁ תְּפִלּוֹת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השי"ת וויל אז זיינע קינדער זאלן דאוונען דריי תפילות א טאג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קְרִיאַת הַתּוֹרָה בְּשַׁבָּת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רָצָה אֱלֹקִים בְּכָל שַׁבָּת יִקָּרְאוּ תּוֹרָתוֹ</w:t>
      </w:r>
    </w:p>
    <w:p w:rsidR="00640726" w:rsidRPr="00193F03" w:rsidRDefault="00640726" w:rsidP="002561F7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השי"ת וויל איז אין א יעדע שבת זאל מען ליינען זיין תורה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שְׁמִיטָה וְיוֹבֵל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רָצָה אֱלֹקִים שְׁמִטַּת יוֹבְלוֹת תִּשְׁמְרוּ בְּאָרֶץ</w:t>
      </w:r>
    </w:p>
    <w:p w:rsidR="00640726" w:rsidRPr="00193F03" w:rsidRDefault="00640726" w:rsidP="002561F7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השי"ת וויל אז אין שמיטה און יובל זאל</w:t>
      </w:r>
      <w:r w:rsidR="0075345F">
        <w:rPr>
          <w:rStyle w:val="a1"/>
          <w:rFonts w:hint="cs"/>
          <w:rtl/>
        </w:rPr>
        <w:t>ט</w:t>
      </w:r>
      <w:r w:rsidRPr="00193F03">
        <w:rPr>
          <w:rStyle w:val="a1"/>
          <w:rFonts w:hint="cs"/>
          <w:rtl/>
        </w:rPr>
        <w:t xml:space="preserve"> עטס רוען אין ארץ ישראל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מִילָה דּוֹחָה שַׁבָּת</w:t>
      </w:r>
    </w:p>
    <w:p w:rsidR="00640726" w:rsidRPr="00CA771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CA7716">
        <w:rPr>
          <w:rStyle w:val="a0"/>
          <w:rtl/>
        </w:rPr>
        <w:t>תָּנוּ רַבָּנָן בְּרִית אַבְרָהָם יִדְחֶה שַׁבָּת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 xml:space="preserve">די רבנן האבן געלערנט א ברית איז דוחה שבת 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lastRenderedPageBreak/>
        <w:t>תֵּיקוּ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תִּשְׁבִּי יְתָרֵץ בְּאַחֲרִית אֶת שֶׁיְּסַפְּקוּ רַבָּנָן</w:t>
      </w:r>
    </w:p>
    <w:p w:rsidR="00640726" w:rsidRDefault="00640726" w:rsidP="0075345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אליהו ה</w:t>
      </w:r>
      <w:r w:rsidR="0075345F">
        <w:rPr>
          <w:rStyle w:val="a1"/>
          <w:rFonts w:hint="cs"/>
          <w:rtl/>
        </w:rPr>
        <w:t>תשבי</w:t>
      </w:r>
      <w:r w:rsidRPr="00193F03">
        <w:rPr>
          <w:rStyle w:val="a1"/>
          <w:rFonts w:hint="cs"/>
          <w:rtl/>
        </w:rPr>
        <w:t xml:space="preserve"> וועט פארענטפערן ווען משיח וועט קומען אלע ספיקות פון די רבנן </w:t>
      </w:r>
    </w:p>
    <w:p w:rsidR="003655C4" w:rsidRPr="00193F03" w:rsidRDefault="003655C4" w:rsidP="00497C61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אֵלִיָּהוּ תִּשְׁבִּי יְתָרֵץ בְּעָיוֹת שֶׁל רַבָּנָן</w:t>
      </w:r>
    </w:p>
    <w:p w:rsidR="00640726" w:rsidRPr="00193F03" w:rsidRDefault="00640726" w:rsidP="002561F7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אליהו התשבי וועט פארענטפערן די שאלות פון די רבנן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רָחֵל אִמֵּנוּ</w:t>
      </w:r>
    </w:p>
    <w:p w:rsidR="00640726" w:rsidRPr="00CA771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CA7716">
        <w:rPr>
          <w:rStyle w:val="a0"/>
          <w:rtl/>
        </w:rPr>
        <w:t>רָחֵל אֵשֶׁת יַעֲקֹב תֵּלֵד שְׁנֵי בָּנִים</w:t>
      </w:r>
    </w:p>
    <w:p w:rsidR="00640726" w:rsidRPr="00193F03" w:rsidRDefault="00640726" w:rsidP="002561F7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רחל די פרוי פון יעקב גייט געבוירן צוויי זין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יְהוֹשֻׁעַ</w:t>
      </w:r>
    </w:p>
    <w:p w:rsidR="00640726" w:rsidRPr="00CA771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CA7716">
        <w:rPr>
          <w:rStyle w:val="a0"/>
          <w:rtl/>
        </w:rPr>
        <w:t>בִּזְמַן רוֹעֶה יְהוֹשֻׁעַ אָז תַּעֲמֹד שֶׁמֶשׁ</w:t>
      </w:r>
    </w:p>
    <w:p w:rsidR="00640726" w:rsidRPr="00193F03" w:rsidRDefault="00640726" w:rsidP="002561F7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אין די צייט פון יהושע דעמאלט וועט דער זון שטיין געבליבן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שְׁמוּאֵל הַנָּבִיא</w:t>
      </w:r>
    </w:p>
    <w:p w:rsidR="00640726" w:rsidRPr="00CA771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CA7716">
        <w:rPr>
          <w:rStyle w:val="a0"/>
          <w:rtl/>
        </w:rPr>
        <w:t>שְׁמוּאֵל בֶּן אֶלְקָנָה יִמְשַׁח תְּרֵין רַבְרְבִין</w:t>
      </w:r>
    </w:p>
    <w:p w:rsidR="00640726" w:rsidRPr="00CA771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sz w:val="24"/>
          <w:szCs w:val="24"/>
          <w:rtl/>
        </w:rPr>
      </w:pPr>
      <w:r w:rsidRPr="00193F03">
        <w:rPr>
          <w:rStyle w:val="a1"/>
          <w:rFonts w:hint="cs"/>
          <w:rtl/>
        </w:rPr>
        <w:t xml:space="preserve">שמואל [הנביא] די זון פון אלקנה וועט זאלבן די  צוויי גרויסע </w:t>
      </w:r>
      <w:r w:rsidRPr="00CA7716">
        <w:rPr>
          <w:rStyle w:val="a1"/>
          <w:rFonts w:hint="cs"/>
          <w:sz w:val="24"/>
          <w:szCs w:val="24"/>
          <w:rtl/>
        </w:rPr>
        <w:t>(שאול המלך און דוד המלך)</w:t>
      </w:r>
    </w:p>
    <w:p w:rsidR="00640726" w:rsidRDefault="00640726" w:rsidP="00CA7716">
      <w:pPr>
        <w:pStyle w:val="a"/>
        <w:rPr>
          <w:rtl/>
        </w:rPr>
      </w:pPr>
      <w:r w:rsidRPr="003600B9">
        <w:rPr>
          <w:rFonts w:hint="cs"/>
          <w:rtl/>
        </w:rPr>
        <w:t>ר</w:t>
      </w:r>
      <w:r>
        <w:rPr>
          <w:rFonts w:hint="cs"/>
          <w:rtl/>
        </w:rPr>
        <w:t>'</w:t>
      </w:r>
      <w:r w:rsidRPr="003600B9">
        <w:rPr>
          <w:rFonts w:hint="cs"/>
          <w:rtl/>
        </w:rPr>
        <w:t xml:space="preserve"> </w:t>
      </w:r>
      <w:r w:rsidRPr="003600B9">
        <w:rPr>
          <w:rtl/>
        </w:rPr>
        <w:t>שִׁמְעוֹן בַּר יוֹחָאי</w:t>
      </w: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אוֹר תּוֹרַת רַבִּי שִׁמְעוֹן בַּר יוֹחָאי</w:t>
      </w:r>
    </w:p>
    <w:p w:rsid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sz w:val="24"/>
          <w:szCs w:val="24"/>
          <w:rtl/>
        </w:rPr>
      </w:pPr>
      <w:r w:rsidRPr="00193F03">
        <w:rPr>
          <w:rStyle w:val="a1"/>
          <w:rFonts w:hint="cs"/>
          <w:rtl/>
        </w:rPr>
        <w:t xml:space="preserve">די לעכטיגקייט פון די תורה פון רבי שמעון בן יוחאי </w:t>
      </w:r>
      <w:r w:rsidRPr="00CA7716">
        <w:rPr>
          <w:rStyle w:val="a1"/>
          <w:rFonts w:hint="cs"/>
          <w:sz w:val="24"/>
          <w:szCs w:val="24"/>
          <w:rtl/>
        </w:rPr>
        <w:t>(זוהר)</w:t>
      </w:r>
    </w:p>
    <w:p w:rsidR="003655C4" w:rsidRPr="00193F03" w:rsidRDefault="003655C4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193F03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193F03">
        <w:rPr>
          <w:rStyle w:val="a0"/>
          <w:rtl/>
        </w:rPr>
        <w:t>אַדוֹן תְּנָאִים רַבִּי שִׁמְעוֹן בַּר יוֹחַאי</w:t>
      </w:r>
    </w:p>
    <w:p w:rsidR="00640726" w:rsidRDefault="00640726" w:rsidP="0075345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193F03">
        <w:rPr>
          <w:rStyle w:val="a1"/>
          <w:rFonts w:hint="cs"/>
          <w:rtl/>
        </w:rPr>
        <w:t>ד</w:t>
      </w:r>
      <w:r w:rsidR="0075345F">
        <w:rPr>
          <w:rStyle w:val="a1"/>
          <w:rFonts w:hint="cs"/>
          <w:rtl/>
        </w:rPr>
        <w:t>ער</w:t>
      </w:r>
      <w:r w:rsidRPr="00193F03">
        <w:rPr>
          <w:rStyle w:val="a1"/>
          <w:rFonts w:hint="cs"/>
          <w:rtl/>
        </w:rPr>
        <w:t xml:space="preserve"> הער פון די תנאים איז רבי שמעון בן יוחאי </w:t>
      </w:r>
    </w:p>
    <w:p w:rsidR="003655C4" w:rsidRDefault="003655C4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Default="00640726" w:rsidP="00CA7716">
      <w:pPr>
        <w:pStyle w:val="a"/>
        <w:rPr>
          <w:rtl/>
        </w:rPr>
      </w:pPr>
      <w:r w:rsidRPr="003600B9">
        <w:rPr>
          <w:rFonts w:hint="cs"/>
          <w:rtl/>
        </w:rPr>
        <w:lastRenderedPageBreak/>
        <w:t xml:space="preserve">רש"י </w:t>
      </w:r>
      <w:r w:rsidRPr="003600B9">
        <w:rPr>
          <w:rtl/>
        </w:rPr>
        <w:t>הַקָּדוֹשׁ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רַבֵּינוּ שְׁלֹמֹה יְפַרֵשׁ בִּיאוּר תּוֹרַת אֱמֶת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 xml:space="preserve">ר' שלמה </w:t>
      </w:r>
      <w:r w:rsidRPr="00CA7716">
        <w:rPr>
          <w:rStyle w:val="a1"/>
          <w:rFonts w:hint="cs"/>
          <w:sz w:val="24"/>
          <w:szCs w:val="24"/>
          <w:rtl/>
        </w:rPr>
        <w:t xml:space="preserve">(רש"י) </w:t>
      </w:r>
      <w:r w:rsidRPr="00640726">
        <w:rPr>
          <w:rStyle w:val="a1"/>
          <w:rFonts w:hint="cs"/>
          <w:rtl/>
        </w:rPr>
        <w:t>וועט מפרש זיין מיט א קלארקייט די תורה</w:t>
      </w:r>
    </w:p>
    <w:p w:rsidR="00640726" w:rsidRDefault="00640726" w:rsidP="00CA7716">
      <w:pPr>
        <w:pStyle w:val="a"/>
        <w:rPr>
          <w:rtl/>
        </w:rPr>
      </w:pPr>
      <w:r w:rsidRPr="003600B9">
        <w:rPr>
          <w:rFonts w:hint="cs"/>
          <w:rtl/>
        </w:rPr>
        <w:t xml:space="preserve">אר"י </w:t>
      </w:r>
      <w:r w:rsidRPr="003600B9">
        <w:rPr>
          <w:rtl/>
        </w:rPr>
        <w:t>הַקָּדוֹשׁ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אוֹר תּוֹרַת רַבֵּינוּ יִצְחָק בֶּן שְׁלֹמֹה</w:t>
      </w:r>
    </w:p>
    <w:p w:rsidR="00640726" w:rsidRPr="00640726" w:rsidRDefault="00640726" w:rsidP="00D6071A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 xml:space="preserve">די ליכטיגקייט פון די תורה פון ר' יצחק דער זון פון ר' שלמה </w:t>
      </w:r>
      <w:r w:rsidRPr="00CA7716">
        <w:rPr>
          <w:rStyle w:val="a1"/>
          <w:rFonts w:hint="cs"/>
          <w:sz w:val="24"/>
          <w:szCs w:val="24"/>
          <w:rtl/>
        </w:rPr>
        <w:t>(קבלה)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בַּעַל שֵׁם טוֹב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אוֹר תּוֹרַת רַבֵּינוּ יִשְׂרָאֵל בַּעַל שֵׁם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 xml:space="preserve">די ליכטיגקייט פון די תורה פון ר' ישראל בעל שם טוב </w:t>
      </w:r>
      <w:r w:rsidRPr="00CA7716">
        <w:rPr>
          <w:rStyle w:val="a1"/>
          <w:rFonts w:hint="cs"/>
          <w:sz w:val="24"/>
          <w:szCs w:val="24"/>
          <w:rtl/>
        </w:rPr>
        <w:t>(דרך החסידות)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שַׁבָּת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רָצָה אֱלֹקִים תִּשְׁמְרוּ יוֹם שַׁבָּת בְּרֵאשִׁית</w:t>
      </w:r>
    </w:p>
    <w:p w:rsidR="00640726" w:rsidRDefault="00640726" w:rsidP="00BC351B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 xml:space="preserve">השי"ת וויל אז מ'זאל אפהיטן  דער טאג שבת </w:t>
      </w:r>
    </w:p>
    <w:p w:rsidR="003655C4" w:rsidRPr="00640726" w:rsidRDefault="003655C4" w:rsidP="00BC351B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Fonts w:hint="cs"/>
          <w:rtl/>
        </w:rPr>
        <w:t xml:space="preserve"> </w:t>
      </w:r>
      <w:r w:rsidRPr="00640726">
        <w:rPr>
          <w:rStyle w:val="a0"/>
          <w:rtl/>
        </w:rPr>
        <w:t xml:space="preserve">רָצָה </w:t>
      </w:r>
      <w:r w:rsidRPr="00640726">
        <w:rPr>
          <w:rStyle w:val="a0"/>
          <w:rFonts w:hint="cs"/>
          <w:rtl/>
        </w:rPr>
        <w:t xml:space="preserve">י' </w:t>
      </w:r>
      <w:r w:rsidRPr="00640726">
        <w:rPr>
          <w:rStyle w:val="a0"/>
          <w:rtl/>
        </w:rPr>
        <w:t>תֹּאכַל בְּשַׁבָּת שָׁלֹשׁ אֲכִילוֹת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השי"ת וויל אז שבת זאל מען עסן דריי סעודות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שָׁלֹשׁ רְגָלִים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אֶת שָׁלֹשׁ רְגָלִים תָּחוֹגוּ בְּנֵי יִשְׂרָאֵל</w:t>
      </w:r>
    </w:p>
    <w:p w:rsid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די דריי ימים טובים זאלן די אידן פייערן</w:t>
      </w:r>
      <w:r w:rsidR="0075345F">
        <w:rPr>
          <w:rStyle w:val="a1"/>
          <w:rFonts w:hint="cs"/>
          <w:rtl/>
        </w:rPr>
        <w:t xml:space="preserve">  [פאר א יום טוב]</w:t>
      </w:r>
    </w:p>
    <w:p w:rsidR="003655C4" w:rsidRPr="00640726" w:rsidRDefault="003655C4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 xml:space="preserve">שָׁלֹשׁ רְגָלִים תָּבֹא בֵּית </w:t>
      </w:r>
      <w:r w:rsidRPr="00640726">
        <w:rPr>
          <w:rStyle w:val="a0"/>
          <w:rFonts w:hint="cs"/>
          <w:rtl/>
        </w:rPr>
        <w:t xml:space="preserve">י' </w:t>
      </w:r>
      <w:r w:rsidRPr="00640726">
        <w:rPr>
          <w:rStyle w:val="a0"/>
          <w:rtl/>
        </w:rPr>
        <w:t>אֱלֹקֵינוּ</w:t>
      </w:r>
    </w:p>
    <w:p w:rsid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דריי ימים טובים זאל די אידן קומען צום בית המקדש</w:t>
      </w:r>
    </w:p>
    <w:p w:rsidR="003655C4" w:rsidRDefault="003655C4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3655C4" w:rsidRPr="00640726" w:rsidRDefault="003655C4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lastRenderedPageBreak/>
        <w:t>רֹאשׁ הַשָּׁנָה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רֹאשׁ שָׁנָה אֱלֹקִים יִשְׁפּוֹט תֵּבֵל בְּצֶדֶק</w:t>
      </w:r>
    </w:p>
    <w:p w:rsid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ראש השנה משפט השי"ת די וועלט מיט גערעכטקייט</w:t>
      </w:r>
    </w:p>
    <w:p w:rsidR="003655C4" w:rsidRPr="00640726" w:rsidRDefault="003655C4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רֹאשׁ שָׁנָה יִתְקְעוּ תְּרוּעָה בְּשׁוֹפָר אַיִל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ראש השנה זאל מען בלאזן מיט א שופר פון א ווידער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יוֹם כִּפּוּר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שִׂמְחַת אֱלֹקִים בְּאַהֲבָה רַבָּה יוּד תִּשְׁרֵי</w:t>
      </w:r>
    </w:p>
    <w:p w:rsidR="00640726" w:rsidRDefault="00640726" w:rsidP="00BC351B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דער צענטע טאג אין תשרי איז  מען פריילך  פאר השי"ת מיט א שטארקע ליבשאפט</w:t>
      </w:r>
    </w:p>
    <w:p w:rsidR="003655C4" w:rsidRPr="00640726" w:rsidRDefault="003655C4" w:rsidP="00BC351B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רָצָה אֱלֹקִים שֶׁיִּתְעַנּוּ בָּנָיו יוּד תִּשְׁרֵי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השי"ת האט געוואלט אז די אידן זאלן פאסטן דער צענטע טאג אין תשרי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סֻכָּה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רָצָה אֱלֹקִים בַסֻּכּוֹת תֵּשְׁבוּ שִׁבְעַת יָמִים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השי"ת האט געוואלט אז אין סוכות זאל מען זיצן זיבן טעג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שִׂמְחַת תּוֹרָה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רָצָה אֱלֹקִים יִשְׂמְחוּ בְּיוֹם שִׂמְחַת תּוֹרָה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השי"ת האט געוואלט אז מען זאל זיך פרייען אין דער טאג  שמחת תורה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חֲנֻכָּה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יְשׁוּעָה רַבָּה תִּהְיֶ</w:t>
      </w:r>
      <w:r w:rsidRPr="00640726">
        <w:rPr>
          <w:rStyle w:val="a0"/>
          <w:rFonts w:hint="cs"/>
          <w:rtl/>
        </w:rPr>
        <w:t>ה</w:t>
      </w:r>
      <w:r w:rsidRPr="00640726">
        <w:rPr>
          <w:rStyle w:val="a0"/>
          <w:rtl/>
        </w:rPr>
        <w:t xml:space="preserve"> בִּזְמַן שֶׁיִּמְלֹךְ אַנְטִיּוֹכוּס</w:t>
      </w:r>
      <w:r w:rsidRPr="00640726">
        <w:rPr>
          <w:rStyle w:val="a0"/>
          <w:rFonts w:hint="cs"/>
          <w:rtl/>
        </w:rPr>
        <w:t xml:space="preserve"> 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א גרויסע הילף וועט זיין אין די צייט וואס אנטיוכוס וועט קעניגן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lastRenderedPageBreak/>
        <w:t>יְשׁוּעָה רַבָּה תִּהְיֶה שֶׁיְּנֻצְּחוּ בְּנֵי אַהֲרֹן</w:t>
      </w:r>
    </w:p>
    <w:p w:rsidR="00640726" w:rsidRPr="00640726" w:rsidRDefault="00640726" w:rsidP="00C61CBC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א גרויסע הילף וועט זיין אז די אידן קינדער פון אהרן וועלן זיגן</w:t>
      </w:r>
    </w:p>
    <w:p w:rsidR="00640726" w:rsidRDefault="00640726" w:rsidP="00CA7716">
      <w:pPr>
        <w:pStyle w:val="a"/>
        <w:rPr>
          <w:rtl/>
        </w:rPr>
      </w:pPr>
      <w:r w:rsidRPr="003600B9">
        <w:rPr>
          <w:rFonts w:hint="cs"/>
          <w:rtl/>
        </w:rPr>
        <w:t>ז</w:t>
      </w:r>
      <w:r>
        <w:rPr>
          <w:rFonts w:hint="cs"/>
          <w:rtl/>
        </w:rPr>
        <w:t>'</w:t>
      </w:r>
      <w:r w:rsidRPr="003600B9">
        <w:rPr>
          <w:rFonts w:hint="cs"/>
          <w:rtl/>
        </w:rPr>
        <w:t xml:space="preserve"> </w:t>
      </w:r>
      <w:r>
        <w:rPr>
          <w:rtl/>
        </w:rPr>
        <w:t>אַדָּר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שִׁבְעָה בְּחֹדֶשׁ אַדָּר יִוָּלֵד תָּמִים רוֹעֵה</w:t>
      </w:r>
    </w:p>
    <w:p w:rsid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דער זיבטע טאג אין חודש אדר וועט געבוירן ווערן אן ערליכע פאסטוך</w:t>
      </w:r>
    </w:p>
    <w:p w:rsidR="0075345F" w:rsidRPr="00640726" w:rsidRDefault="0075345F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שִׁבְעָה בְּחֹדֶשׁ אַדָּר יָמוּת רוֹעֵה תָּמִים</w:t>
      </w:r>
    </w:p>
    <w:p w:rsidR="00640726" w:rsidRPr="00640726" w:rsidRDefault="00640726" w:rsidP="00C47110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דער זיבטע טאג אין חודש אדר וועט שטארבן אן ערליכע פאסטוך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פּוּרִים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יְשׁוּעָה רַבָּה תִּהְיֶה בִּזְמַן שֶׁיִּמְלֹךְ אֲחַשְׁוֵרוֹשׁ</w:t>
      </w:r>
    </w:p>
    <w:p w:rsidR="00640726" w:rsidRDefault="00640726" w:rsidP="00C47110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א גרויסע הילף וועט זיין אין די צייט וואס אחשורש וועט קעניגן</w:t>
      </w:r>
    </w:p>
    <w:p w:rsidR="0075345F" w:rsidRPr="00640726" w:rsidRDefault="0075345F" w:rsidP="00C47110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בִּימֵי אֶסְתֵּר יְתַקְּנוּ רַבָּנָן שִׂמְחָה תְּמִידִיִּים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אין די צייט פון אסתר וועלן די רבנן מתקן זיין א שטענדיגע שמחה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שָׁבוּעוֹת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רָצָה אֱלֹקִים יְקַבְּלוּ תּוֹרָה בְּחַג שָׁבוּעוֹת</w:t>
      </w:r>
    </w:p>
    <w:p w:rsidR="00640726" w:rsidRPr="003600B9" w:rsidRDefault="00640726" w:rsidP="00D606AF">
      <w:pPr>
        <w:tabs>
          <w:tab w:val="left" w:pos="3006"/>
        </w:tabs>
        <w:spacing w:line="276" w:lineRule="auto"/>
        <w:jc w:val="center"/>
        <w:rPr>
          <w:rFonts w:cs="S-wilna kaved"/>
          <w:b/>
          <w:bCs/>
          <w:sz w:val="44"/>
          <w:szCs w:val="44"/>
          <w:rtl/>
        </w:rPr>
      </w:pPr>
      <w:r w:rsidRPr="00640726">
        <w:rPr>
          <w:rStyle w:val="a1"/>
          <w:rFonts w:hint="cs"/>
          <w:rtl/>
        </w:rPr>
        <w:t>השי"ת האט געוואלט אז</w:t>
      </w:r>
      <w:r>
        <w:rPr>
          <w:rFonts w:cs="S-wilna kaved" w:hint="cs"/>
          <w:b/>
          <w:bCs/>
          <w:sz w:val="44"/>
          <w:szCs w:val="44"/>
          <w:rtl/>
        </w:rPr>
        <w:t xml:space="preserve">  </w:t>
      </w:r>
      <w:r w:rsidRPr="00640726">
        <w:rPr>
          <w:rStyle w:val="a1"/>
          <w:rFonts w:hint="cs"/>
          <w:rtl/>
        </w:rPr>
        <w:t>מ'זאל מקבל זיין די תורה אין יום טוב שבועות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תִּשְׁעָה בְּאָב</w:t>
      </w:r>
    </w:p>
    <w:p w:rsidR="00640726" w:rsidRPr="00CA771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CA7716">
        <w:rPr>
          <w:rStyle w:val="a0"/>
          <w:rtl/>
        </w:rPr>
        <w:t>תִּשְׁעָה אָב יְהֵא שִׂמְחָה רַבָּה בַּגְּאֻלָּה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די ניינטע טאג אין חודש אב וועט זיין א גרויסע שמחה ווען משיח וועט קומען</w:t>
      </w:r>
    </w:p>
    <w:p w:rsidR="00640726" w:rsidRDefault="00640726" w:rsidP="00CA7716">
      <w:pPr>
        <w:pStyle w:val="a"/>
        <w:rPr>
          <w:rtl/>
        </w:rPr>
      </w:pPr>
      <w:r w:rsidRPr="003600B9">
        <w:rPr>
          <w:rtl/>
        </w:rPr>
        <w:t>אֱלוּל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lastRenderedPageBreak/>
        <w:t>אֱלוּל יְמֵי רָצוֹן תָּשׁוּבוּ בִּתְשׁוּבָה שְׁלֵמָה</w:t>
      </w:r>
    </w:p>
    <w:p w:rsid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חודש אלול איז טעג פון באווליגינג קערט אייך צוריק מיט א גאנצע תשובה</w:t>
      </w:r>
    </w:p>
    <w:p w:rsidR="0075345F" w:rsidRPr="00640726" w:rsidRDefault="0075345F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בְּחֹדֶשׁ אֱלוּל יְמֵי רָצוֹן תַּעֲשׂוּ שׁוּבָה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חודש אלול איז טעג פון באווליגינג טוט תשובה</w:t>
      </w:r>
    </w:p>
    <w:p w:rsidR="00640726" w:rsidRDefault="00640726" w:rsidP="00ED7BE8">
      <w:pPr>
        <w:pStyle w:val="a"/>
        <w:rPr>
          <w:rtl/>
        </w:rPr>
      </w:pPr>
      <w:r w:rsidRPr="003600B9">
        <w:rPr>
          <w:rtl/>
        </w:rPr>
        <w:t xml:space="preserve">מְשִׁיחַ צִדְקֵנוּ </w:t>
      </w:r>
      <w:r w:rsidR="00ED7BE8">
        <w:rPr>
          <w:rtl/>
        </w:rPr>
        <w:t>בְּיָמֵינוּ</w:t>
      </w: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רוֹמְמוֹת בֶּן יִשַׁי תּוֹךְ אֶלֶף שִׁשִּׁי</w:t>
      </w:r>
    </w:p>
    <w:p w:rsid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דער זון פון ישי (משיח בן דוד) וועט דערהויבן ווערן אינמיטן די זעקסטע טויזנט</w:t>
      </w:r>
    </w:p>
    <w:p w:rsidR="0075345F" w:rsidRPr="00640726" w:rsidRDefault="0075345F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P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0"/>
          <w:rtl/>
        </w:rPr>
      </w:pPr>
      <w:r w:rsidRPr="00640726">
        <w:rPr>
          <w:rStyle w:val="a0"/>
          <w:rtl/>
        </w:rPr>
        <w:t>תִּשְׁבִּי יְּבַשֵּׂר רַבִּים תּוֹךְ אֶלֶף שִׁשִּׁי</w:t>
      </w:r>
    </w:p>
    <w:p w:rsidR="00640726" w:rsidRDefault="00640726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>אליהו הנביא וועט קומען זאגן די בשורה פאר דיי אידן אינמיטן די זעקסטע טויזנט</w:t>
      </w:r>
    </w:p>
    <w:p w:rsidR="0075345F" w:rsidRPr="00640726" w:rsidRDefault="0075345F" w:rsidP="00D606AF">
      <w:pPr>
        <w:tabs>
          <w:tab w:val="left" w:pos="3006"/>
        </w:tabs>
        <w:spacing w:line="276" w:lineRule="auto"/>
        <w:jc w:val="center"/>
        <w:rPr>
          <w:rStyle w:val="a1"/>
          <w:rtl/>
        </w:rPr>
      </w:pPr>
    </w:p>
    <w:p w:rsidR="00640726" w:rsidRDefault="00640726" w:rsidP="00D606AF">
      <w:pPr>
        <w:spacing w:line="320" w:lineRule="exact"/>
        <w:rPr>
          <w:rFonts w:cs="S-wilna kaved"/>
          <w:sz w:val="44"/>
          <w:szCs w:val="44"/>
          <w:rtl/>
        </w:rPr>
      </w:pPr>
      <w:r w:rsidRPr="003600B9">
        <w:rPr>
          <w:rFonts w:cs="S-wilna kaved" w:hint="cs"/>
          <w:sz w:val="44"/>
          <w:szCs w:val="44"/>
          <w:rtl/>
        </w:rPr>
        <w:t xml:space="preserve">  </w:t>
      </w:r>
    </w:p>
    <w:p w:rsidR="0018448F" w:rsidRDefault="00640726" w:rsidP="00D606AF">
      <w:pPr>
        <w:pBdr>
          <w:top w:val="single" w:sz="4" w:space="1" w:color="auto"/>
        </w:pBdr>
        <w:spacing w:line="276" w:lineRule="auto"/>
        <w:jc w:val="center"/>
        <w:rPr>
          <w:rFonts w:cs="Carizma"/>
          <w:b/>
          <w:bCs/>
          <w:sz w:val="32"/>
          <w:szCs w:val="32"/>
          <w:rtl/>
        </w:rPr>
      </w:pPr>
      <w:r w:rsidRPr="0075345F">
        <w:rPr>
          <w:rFonts w:cs="Carizma" w:hint="cs"/>
          <w:b/>
          <w:bCs/>
          <w:sz w:val="32"/>
          <w:szCs w:val="32"/>
          <w:rtl/>
        </w:rPr>
        <w:t xml:space="preserve">אין ספר אגרא דכלה איז דא אסאך מער </w:t>
      </w:r>
    </w:p>
    <w:p w:rsidR="00640726" w:rsidRPr="0075345F" w:rsidRDefault="00640726" w:rsidP="00D606AF">
      <w:pPr>
        <w:pBdr>
          <w:top w:val="single" w:sz="4" w:space="1" w:color="auto"/>
        </w:pBdr>
        <w:spacing w:line="276" w:lineRule="auto"/>
        <w:jc w:val="center"/>
        <w:rPr>
          <w:rFonts w:cs="Carizma"/>
          <w:b/>
          <w:bCs/>
          <w:sz w:val="32"/>
          <w:szCs w:val="32"/>
          <w:rtl/>
        </w:rPr>
      </w:pPr>
      <w:r w:rsidRPr="0075345F">
        <w:rPr>
          <w:rFonts w:cs="Carizma" w:hint="cs"/>
          <w:b/>
          <w:bCs/>
          <w:sz w:val="32"/>
          <w:szCs w:val="32"/>
          <w:rtl/>
        </w:rPr>
        <w:t>מיר האבן נאר ארויס גענומען א חלק</w:t>
      </w:r>
    </w:p>
    <w:p w:rsidR="00640726" w:rsidRPr="0075345F" w:rsidRDefault="00640726" w:rsidP="00D606AF">
      <w:pPr>
        <w:spacing w:line="276" w:lineRule="auto"/>
        <w:jc w:val="center"/>
        <w:rPr>
          <w:rFonts w:cs="Carizma"/>
          <w:b/>
          <w:bCs/>
          <w:sz w:val="36"/>
          <w:rtl/>
        </w:rPr>
      </w:pPr>
      <w:r w:rsidRPr="0075345F">
        <w:rPr>
          <w:rFonts w:cs="Carizma" w:hint="cs"/>
          <w:b/>
          <w:bCs/>
          <w:sz w:val="36"/>
          <w:rtl/>
        </w:rPr>
        <w:t>דער עיקר איז:</w:t>
      </w:r>
    </w:p>
    <w:p w:rsidR="00640726" w:rsidRPr="0075345F" w:rsidRDefault="00640726" w:rsidP="006A25F7">
      <w:pPr>
        <w:spacing w:line="276" w:lineRule="auto"/>
        <w:jc w:val="center"/>
        <w:rPr>
          <w:rStyle w:val="a0"/>
          <w:sz w:val="44"/>
          <w:szCs w:val="44"/>
          <w:rtl/>
        </w:rPr>
      </w:pPr>
      <w:r w:rsidRPr="0075345F">
        <w:rPr>
          <w:rStyle w:val="a0"/>
          <w:sz w:val="44"/>
          <w:szCs w:val="44"/>
          <w:rtl/>
        </w:rPr>
        <w:t>תֵּדַע יֵשׁ אֱלֹקִים רַב שַׁלִּיט בָּעוֹלָם</w:t>
      </w:r>
    </w:p>
    <w:p w:rsidR="00640726" w:rsidRPr="00640726" w:rsidRDefault="00640726" w:rsidP="0075345F">
      <w:pPr>
        <w:pBdr>
          <w:bottom w:val="outset" w:sz="6" w:space="1" w:color="auto"/>
        </w:pBdr>
        <w:spacing w:line="276" w:lineRule="auto"/>
        <w:jc w:val="center"/>
        <w:rPr>
          <w:rStyle w:val="a1"/>
          <w:rtl/>
        </w:rPr>
      </w:pPr>
      <w:r w:rsidRPr="00640726">
        <w:rPr>
          <w:rStyle w:val="a1"/>
          <w:rFonts w:hint="cs"/>
          <w:rtl/>
        </w:rPr>
        <w:t xml:space="preserve">עטס זאלטסט וויסן </w:t>
      </w:r>
      <w:r w:rsidR="0075345F">
        <w:rPr>
          <w:rStyle w:val="a1"/>
          <w:rFonts w:hint="cs"/>
          <w:rtl/>
        </w:rPr>
        <w:t xml:space="preserve">אז </w:t>
      </w:r>
      <w:r w:rsidRPr="00640726">
        <w:rPr>
          <w:rStyle w:val="a1"/>
          <w:rFonts w:hint="cs"/>
          <w:rtl/>
        </w:rPr>
        <w:t>עס איז דא א גאט א גרויסע געוועלטיגער אויפן וועלט</w:t>
      </w:r>
    </w:p>
    <w:p w:rsidR="002D35E8" w:rsidRPr="0098744B" w:rsidRDefault="002D35E8" w:rsidP="006A25F7">
      <w:pPr>
        <w:spacing w:line="276" w:lineRule="auto"/>
        <w:ind w:right="90"/>
        <w:jc w:val="center"/>
        <w:rPr>
          <w:rFonts w:cs="S-wilna kaved"/>
          <w:sz w:val="2"/>
          <w:szCs w:val="2"/>
          <w:rtl/>
        </w:rPr>
      </w:pPr>
    </w:p>
    <w:p w:rsidR="00ED7BE8" w:rsidRPr="0098744B" w:rsidRDefault="00ED7BE8">
      <w:pPr>
        <w:spacing w:line="276" w:lineRule="auto"/>
        <w:ind w:right="90"/>
        <w:jc w:val="center"/>
        <w:rPr>
          <w:rFonts w:cs="S-wilna kaved"/>
          <w:sz w:val="2"/>
          <w:szCs w:val="2"/>
        </w:rPr>
      </w:pPr>
    </w:p>
    <w:sectPr w:rsidR="00ED7BE8" w:rsidRPr="0098744B" w:rsidSect="0075345F">
      <w:footerReference w:type="default" r:id="rId8"/>
      <w:pgSz w:w="7920" w:h="12240" w:orient="landscape" w:code="1"/>
      <w:pgMar w:top="720" w:right="720" w:bottom="720" w:left="720" w:header="576" w:footer="576" w:gutter="0"/>
      <w:pgBorders w:offsetFrom="page">
        <w:top w:val="outset" w:sz="6" w:space="24" w:color="auto"/>
        <w:left w:val="outset" w:sz="6" w:space="24" w:color="auto"/>
        <w:bottom w:val="inset" w:sz="6" w:space="24" w:color="auto"/>
        <w:right w:val="inset" w:sz="6" w:space="24" w:color="auto"/>
      </w:pgBorders>
      <w:pgNumType w:fmt="hebrew1"/>
      <w:cols w:space="720"/>
      <w:titlePg/>
      <w:bidi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913" w:rsidRDefault="005A7913" w:rsidP="00CA7716">
      <w:r>
        <w:separator/>
      </w:r>
    </w:p>
  </w:endnote>
  <w:endnote w:type="continuationSeparator" w:id="0">
    <w:p w:rsidR="005A7913" w:rsidRDefault="005A7913" w:rsidP="00CA77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Narkisim">
    <w:panose1 w:val="020E0502050101010101"/>
    <w:charset w:val="B1"/>
    <w:family w:val="auto"/>
    <w:pitch w:val="variable"/>
    <w:sig w:usb0="00000801" w:usb1="00000000" w:usb2="00000000" w:usb3="00000000" w:csb0="00000020" w:csb1="00000000"/>
  </w:font>
  <w:font w:name="Keren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S-wilna kaved">
    <w:panose1 w:val="00000700000000000000"/>
    <w:charset w:val="B1"/>
    <w:family w:val="auto"/>
    <w:pitch w:val="variable"/>
    <w:sig w:usb0="00000801" w:usb1="40000000" w:usb2="00000000" w:usb3="00000000" w:csb0="00000020" w:csb1="00000000"/>
  </w:font>
  <w:font w:name="Carizma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IW_Koren2-Narrow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7716" w:rsidRPr="003655C4" w:rsidRDefault="00CA7716" w:rsidP="003655C4">
    <w:pPr>
      <w:pStyle w:val="Footer"/>
      <w:spacing w:before="120"/>
      <w:jc w:val="center"/>
      <w:rPr>
        <w:rFonts w:cs="Carizma"/>
        <w:b/>
        <w:bCs/>
      </w:rPr>
    </w:pPr>
    <w:r w:rsidRPr="003655C4">
      <w:rPr>
        <w:rFonts w:cs="Carizma"/>
        <w:b/>
        <w:bCs/>
      </w:rPr>
      <w:fldChar w:fldCharType="begin"/>
    </w:r>
    <w:r w:rsidRPr="003655C4">
      <w:rPr>
        <w:rFonts w:cs="Carizma"/>
        <w:b/>
        <w:bCs/>
      </w:rPr>
      <w:instrText xml:space="preserve"> PAGE   \* MERGEFORMAT </w:instrText>
    </w:r>
    <w:r w:rsidRPr="003655C4">
      <w:rPr>
        <w:rFonts w:cs="Carizma"/>
        <w:b/>
        <w:bCs/>
      </w:rPr>
      <w:fldChar w:fldCharType="separate"/>
    </w:r>
    <w:r w:rsidR="00662A01">
      <w:rPr>
        <w:rFonts w:cs="Carizma" w:hint="eastAsia"/>
        <w:b/>
        <w:bCs/>
        <w:noProof/>
        <w:rtl/>
      </w:rPr>
      <w:t>ח</w:t>
    </w:r>
    <w:r w:rsidRPr="003655C4">
      <w:rPr>
        <w:rFonts w:cs="Carizma"/>
        <w:b/>
        <w:bCs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913" w:rsidRDefault="005A7913" w:rsidP="00CA7716">
      <w:r>
        <w:separator/>
      </w:r>
    </w:p>
  </w:footnote>
  <w:footnote w:type="continuationSeparator" w:id="0">
    <w:p w:rsidR="005A7913" w:rsidRDefault="005A7913" w:rsidP="00CA77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bookFoldPrint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5E8"/>
    <w:rsid w:val="001150A5"/>
    <w:rsid w:val="0018448F"/>
    <w:rsid w:val="00193F03"/>
    <w:rsid w:val="002561F7"/>
    <w:rsid w:val="002D35E8"/>
    <w:rsid w:val="00334C91"/>
    <w:rsid w:val="003600B9"/>
    <w:rsid w:val="003655C4"/>
    <w:rsid w:val="00497C61"/>
    <w:rsid w:val="004B136E"/>
    <w:rsid w:val="0052430C"/>
    <w:rsid w:val="005650C9"/>
    <w:rsid w:val="005A7913"/>
    <w:rsid w:val="00640726"/>
    <w:rsid w:val="00662A01"/>
    <w:rsid w:val="006A25F7"/>
    <w:rsid w:val="0075345F"/>
    <w:rsid w:val="007552F0"/>
    <w:rsid w:val="008053D7"/>
    <w:rsid w:val="0098744B"/>
    <w:rsid w:val="00A37D52"/>
    <w:rsid w:val="00AF1CD0"/>
    <w:rsid w:val="00B32939"/>
    <w:rsid w:val="00B55C90"/>
    <w:rsid w:val="00BA6B74"/>
    <w:rsid w:val="00BC351B"/>
    <w:rsid w:val="00C47110"/>
    <w:rsid w:val="00C61CBC"/>
    <w:rsid w:val="00C8370B"/>
    <w:rsid w:val="00CA7716"/>
    <w:rsid w:val="00D6071A"/>
    <w:rsid w:val="00DF4776"/>
    <w:rsid w:val="00E1232F"/>
    <w:rsid w:val="00E94F1B"/>
    <w:rsid w:val="00EB5B4C"/>
    <w:rsid w:val="00EB680F"/>
    <w:rsid w:val="00ED7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5E8"/>
    <w:pPr>
      <w:overflowPunct w:val="0"/>
      <w:autoSpaceDE w:val="0"/>
      <w:autoSpaceDN w:val="0"/>
      <w:bidi/>
      <w:adjustRightInd w:val="0"/>
      <w:spacing w:after="0" w:line="240" w:lineRule="auto"/>
      <w:textAlignment w:val="baseline"/>
    </w:pPr>
    <w:rPr>
      <w:rFonts w:ascii="Times New Roman" w:eastAsia="Times New Roman" w:hAnsi="Times New Roman" w:cs="Narkisim"/>
      <w:sz w:val="20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0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קעפל"/>
    <w:basedOn w:val="Normal"/>
    <w:link w:val="Char"/>
    <w:qFormat/>
    <w:rsid w:val="00CA7716"/>
    <w:pPr>
      <w:widowControl w:val="0"/>
      <w:shd w:val="clear" w:color="auto" w:fill="D9D9D9" w:themeFill="background1" w:themeFillShade="D9"/>
      <w:tabs>
        <w:tab w:val="left" w:pos="3006"/>
      </w:tabs>
      <w:spacing w:before="120" w:after="120" w:line="276" w:lineRule="auto"/>
      <w:jc w:val="center"/>
    </w:pPr>
    <w:rPr>
      <w:rFonts w:cs="Keren"/>
      <w:b/>
      <w:bCs/>
      <w:sz w:val="28"/>
      <w:szCs w:val="28"/>
    </w:rPr>
  </w:style>
  <w:style w:type="character" w:customStyle="1" w:styleId="a0">
    <w:name w:val="ראשי תיבות"/>
    <w:basedOn w:val="DefaultParagraphFont"/>
    <w:uiPriority w:val="1"/>
    <w:qFormat/>
    <w:rsid w:val="003655C4"/>
    <w:rPr>
      <w:rFonts w:cs="S-wilna kaved"/>
      <w:b/>
      <w:bCs/>
      <w:sz w:val="32"/>
      <w:szCs w:val="32"/>
    </w:rPr>
  </w:style>
  <w:style w:type="character" w:customStyle="1" w:styleId="Char">
    <w:name w:val="קעפל Char"/>
    <w:basedOn w:val="DefaultParagraphFont"/>
    <w:link w:val="a"/>
    <w:rsid w:val="00CA7716"/>
    <w:rPr>
      <w:rFonts w:ascii="Times New Roman" w:eastAsia="Times New Roman" w:hAnsi="Times New Roman" w:cs="Keren"/>
      <w:b/>
      <w:bCs/>
      <w:sz w:val="28"/>
      <w:szCs w:val="28"/>
      <w:shd w:val="clear" w:color="auto" w:fill="D9D9D9" w:themeFill="background1" w:themeFillShade="D9"/>
    </w:rPr>
  </w:style>
  <w:style w:type="character" w:customStyle="1" w:styleId="a1">
    <w:name w:val="טייטש"/>
    <w:basedOn w:val="DefaultParagraphFont"/>
    <w:uiPriority w:val="1"/>
    <w:qFormat/>
    <w:rsid w:val="00CA7716"/>
    <w:rPr>
      <w:rFonts w:cs="Carizma"/>
      <w:sz w:val="28"/>
      <w:szCs w:val="28"/>
    </w:rPr>
  </w:style>
  <w:style w:type="paragraph" w:styleId="NoSpacing">
    <w:name w:val="No Spacing"/>
    <w:uiPriority w:val="1"/>
    <w:qFormat/>
    <w:rsid w:val="00193F03"/>
    <w:pPr>
      <w:overflowPunct w:val="0"/>
      <w:autoSpaceDE w:val="0"/>
      <w:autoSpaceDN w:val="0"/>
      <w:bidi/>
      <w:adjustRightInd w:val="0"/>
      <w:spacing w:after="0" w:line="240" w:lineRule="auto"/>
      <w:textAlignment w:val="baseline"/>
    </w:pPr>
    <w:rPr>
      <w:rFonts w:ascii="Times New Roman" w:eastAsia="Times New Roman" w:hAnsi="Times New Roman" w:cs="Narkisim"/>
      <w:sz w:val="20"/>
      <w:szCs w:val="36"/>
    </w:rPr>
  </w:style>
  <w:style w:type="paragraph" w:styleId="Header">
    <w:name w:val="header"/>
    <w:basedOn w:val="Normal"/>
    <w:link w:val="HeaderChar"/>
    <w:uiPriority w:val="99"/>
    <w:unhideWhenUsed/>
    <w:rsid w:val="00CA771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7716"/>
    <w:rPr>
      <w:rFonts w:ascii="Times New Roman" w:eastAsia="Times New Roman" w:hAnsi="Times New Roman" w:cs="Narkisim"/>
      <w:sz w:val="20"/>
      <w:szCs w:val="36"/>
    </w:rPr>
  </w:style>
  <w:style w:type="paragraph" w:styleId="Footer">
    <w:name w:val="footer"/>
    <w:basedOn w:val="Normal"/>
    <w:link w:val="FooterChar"/>
    <w:uiPriority w:val="99"/>
    <w:unhideWhenUsed/>
    <w:rsid w:val="00CA77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7716"/>
    <w:rPr>
      <w:rFonts w:ascii="Times New Roman" w:eastAsia="Times New Roman" w:hAnsi="Times New Roman" w:cs="Narkisim"/>
      <w:sz w:val="20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37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70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35E8"/>
    <w:pPr>
      <w:overflowPunct w:val="0"/>
      <w:autoSpaceDE w:val="0"/>
      <w:autoSpaceDN w:val="0"/>
      <w:bidi/>
      <w:adjustRightInd w:val="0"/>
      <w:spacing w:after="0" w:line="240" w:lineRule="auto"/>
      <w:textAlignment w:val="baseline"/>
    </w:pPr>
    <w:rPr>
      <w:rFonts w:ascii="Times New Roman" w:eastAsia="Times New Roman" w:hAnsi="Times New Roman" w:cs="Narkisim"/>
      <w:sz w:val="20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600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קעפל"/>
    <w:basedOn w:val="Normal"/>
    <w:link w:val="Char"/>
    <w:qFormat/>
    <w:rsid w:val="00CA7716"/>
    <w:pPr>
      <w:widowControl w:val="0"/>
      <w:shd w:val="clear" w:color="auto" w:fill="D9D9D9" w:themeFill="background1" w:themeFillShade="D9"/>
      <w:tabs>
        <w:tab w:val="left" w:pos="3006"/>
      </w:tabs>
      <w:spacing w:before="120" w:after="120" w:line="276" w:lineRule="auto"/>
      <w:jc w:val="center"/>
    </w:pPr>
    <w:rPr>
      <w:rFonts w:cs="Keren"/>
      <w:b/>
      <w:bCs/>
      <w:sz w:val="28"/>
      <w:szCs w:val="28"/>
    </w:rPr>
  </w:style>
  <w:style w:type="character" w:customStyle="1" w:styleId="a0">
    <w:name w:val="ראשי תיבות"/>
    <w:basedOn w:val="DefaultParagraphFont"/>
    <w:uiPriority w:val="1"/>
    <w:qFormat/>
    <w:rsid w:val="003655C4"/>
    <w:rPr>
      <w:rFonts w:cs="S-wilna kaved"/>
      <w:b/>
      <w:bCs/>
      <w:sz w:val="32"/>
      <w:szCs w:val="32"/>
    </w:rPr>
  </w:style>
  <w:style w:type="character" w:customStyle="1" w:styleId="Char">
    <w:name w:val="קעפל Char"/>
    <w:basedOn w:val="DefaultParagraphFont"/>
    <w:link w:val="a"/>
    <w:rsid w:val="00CA7716"/>
    <w:rPr>
      <w:rFonts w:ascii="Times New Roman" w:eastAsia="Times New Roman" w:hAnsi="Times New Roman" w:cs="Keren"/>
      <w:b/>
      <w:bCs/>
      <w:sz w:val="28"/>
      <w:szCs w:val="28"/>
      <w:shd w:val="clear" w:color="auto" w:fill="D9D9D9" w:themeFill="background1" w:themeFillShade="D9"/>
    </w:rPr>
  </w:style>
  <w:style w:type="character" w:customStyle="1" w:styleId="a1">
    <w:name w:val="טייטש"/>
    <w:basedOn w:val="DefaultParagraphFont"/>
    <w:uiPriority w:val="1"/>
    <w:qFormat/>
    <w:rsid w:val="00CA7716"/>
    <w:rPr>
      <w:rFonts w:cs="Carizma"/>
      <w:sz w:val="28"/>
      <w:szCs w:val="28"/>
    </w:rPr>
  </w:style>
  <w:style w:type="paragraph" w:styleId="NoSpacing">
    <w:name w:val="No Spacing"/>
    <w:uiPriority w:val="1"/>
    <w:qFormat/>
    <w:rsid w:val="00193F03"/>
    <w:pPr>
      <w:overflowPunct w:val="0"/>
      <w:autoSpaceDE w:val="0"/>
      <w:autoSpaceDN w:val="0"/>
      <w:bidi/>
      <w:adjustRightInd w:val="0"/>
      <w:spacing w:after="0" w:line="240" w:lineRule="auto"/>
      <w:textAlignment w:val="baseline"/>
    </w:pPr>
    <w:rPr>
      <w:rFonts w:ascii="Times New Roman" w:eastAsia="Times New Roman" w:hAnsi="Times New Roman" w:cs="Narkisim"/>
      <w:sz w:val="20"/>
      <w:szCs w:val="36"/>
    </w:rPr>
  </w:style>
  <w:style w:type="paragraph" w:styleId="Header">
    <w:name w:val="header"/>
    <w:basedOn w:val="Normal"/>
    <w:link w:val="HeaderChar"/>
    <w:uiPriority w:val="99"/>
    <w:unhideWhenUsed/>
    <w:rsid w:val="00CA771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7716"/>
    <w:rPr>
      <w:rFonts w:ascii="Times New Roman" w:eastAsia="Times New Roman" w:hAnsi="Times New Roman" w:cs="Narkisim"/>
      <w:sz w:val="20"/>
      <w:szCs w:val="36"/>
    </w:rPr>
  </w:style>
  <w:style w:type="paragraph" w:styleId="Footer">
    <w:name w:val="footer"/>
    <w:basedOn w:val="Normal"/>
    <w:link w:val="FooterChar"/>
    <w:uiPriority w:val="99"/>
    <w:unhideWhenUsed/>
    <w:rsid w:val="00CA771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7716"/>
    <w:rPr>
      <w:rFonts w:ascii="Times New Roman" w:eastAsia="Times New Roman" w:hAnsi="Times New Roman" w:cs="Narkisim"/>
      <w:sz w:val="20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370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370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/>
</file>

<file path=customXml/itemProps1.xml><?xml version="1.0" encoding="utf-8"?>
<ds:datastoreItem xmlns:ds="http://schemas.openxmlformats.org/officeDocument/2006/customXml" ds:itemID="{8A11B509-FCB5-4260-BFD5-DE5CE285F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8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יעקב יוסף לאפפלער</dc:creator>
  <cp:lastModifiedBy>יעקב יוסף לאפפלער</cp:lastModifiedBy>
  <cp:revision>13</cp:revision>
  <cp:lastPrinted>2015-10-09T13:08:00Z</cp:lastPrinted>
  <dcterms:created xsi:type="dcterms:W3CDTF">2015-10-08T13:42:00Z</dcterms:created>
  <dcterms:modified xsi:type="dcterms:W3CDTF">2015-10-09T15:04:00Z</dcterms:modified>
</cp:coreProperties>
</file>