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C0FD" w14:textId="456B954A" w:rsidR="004223BD" w:rsidRDefault="004223BD" w:rsidP="004223BD">
      <w:pPr>
        <w:jc w:val="right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שם התלמיד:______________</w:t>
      </w:r>
    </w:p>
    <w:p w14:paraId="4B4AFF10" w14:textId="770474DC" w:rsidR="004223BD" w:rsidRDefault="004223BD" w:rsidP="004223BD">
      <w:pPr>
        <w:jc w:val="right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ציון:___________</w:t>
      </w:r>
    </w:p>
    <w:p w14:paraId="073947C4" w14:textId="67CBB941" w:rsidR="00751D70" w:rsidRDefault="00751D70" w:rsidP="00AD6A0D">
      <w:pPr>
        <w:jc w:val="center"/>
        <w:rPr>
          <w:b/>
          <w:bCs/>
          <w:sz w:val="24"/>
          <w:szCs w:val="24"/>
          <w:rtl/>
        </w:rPr>
      </w:pPr>
      <w:r w:rsidRPr="00751D70">
        <w:rPr>
          <w:rFonts w:cs="Arial"/>
          <w:b/>
          <w:bCs/>
          <w:sz w:val="24"/>
          <w:szCs w:val="24"/>
          <w:rtl/>
        </w:rPr>
        <w:t xml:space="preserve">מבחן אמריקאי פרק </w:t>
      </w:r>
      <w:r w:rsidR="007A7E97">
        <w:rPr>
          <w:rFonts w:cs="Arial" w:hint="cs"/>
          <w:b/>
          <w:bCs/>
          <w:sz w:val="24"/>
          <w:szCs w:val="24"/>
          <w:rtl/>
        </w:rPr>
        <w:t>ב</w:t>
      </w:r>
      <w:r w:rsidRPr="00751D70">
        <w:rPr>
          <w:rFonts w:cs="Arial"/>
          <w:b/>
          <w:bCs/>
          <w:sz w:val="24"/>
          <w:szCs w:val="24"/>
          <w:rtl/>
        </w:rPr>
        <w:t xml:space="preserve">׳ </w:t>
      </w:r>
    </w:p>
    <w:p w14:paraId="0D8EDCA4" w14:textId="2AF8A650" w:rsidR="00C70095" w:rsidRPr="00751D70" w:rsidRDefault="00C70095" w:rsidP="00AD6A0D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מועד ב'</w:t>
      </w:r>
    </w:p>
    <w:p w14:paraId="3B82CBC6" w14:textId="54F86601" w:rsidR="00751D70" w:rsidRPr="004223BD" w:rsidRDefault="004223BD" w:rsidP="004223BD">
      <w:pPr>
        <w:jc w:val="center"/>
        <w:rPr>
          <w:sz w:val="24"/>
          <w:szCs w:val="24"/>
          <w:rtl/>
        </w:rPr>
      </w:pPr>
      <w:r w:rsidRPr="004223BD">
        <w:rPr>
          <w:rFonts w:hint="cs"/>
          <w:sz w:val="24"/>
          <w:szCs w:val="24"/>
          <w:rtl/>
        </w:rPr>
        <w:t>בהצלחה רבה</w:t>
      </w:r>
    </w:p>
    <w:p w14:paraId="23D02CCB" w14:textId="2B624115" w:rsidR="00751D70" w:rsidRPr="00751D70" w:rsidRDefault="00751D70" w:rsidP="00751D70">
      <w:pPr>
        <w:rPr>
          <w:b/>
          <w:bCs/>
          <w:sz w:val="28"/>
          <w:szCs w:val="28"/>
          <w:rtl/>
        </w:rPr>
      </w:pPr>
      <w:r w:rsidRPr="00751D70">
        <w:rPr>
          <w:rFonts w:cs="Arial"/>
          <w:b/>
          <w:bCs/>
          <w:sz w:val="28"/>
          <w:szCs w:val="28"/>
          <w:rtl/>
        </w:rPr>
        <w:t>1</w:t>
      </w:r>
      <w:r w:rsidRPr="00CA4494">
        <w:rPr>
          <w:rFonts w:cs="Arial"/>
          <w:b/>
          <w:bCs/>
          <w:sz w:val="24"/>
          <w:szCs w:val="24"/>
          <w:rtl/>
        </w:rPr>
        <w:t>.</w:t>
      </w:r>
      <w:r w:rsidRPr="00CA4494">
        <w:rPr>
          <w:rFonts w:cs="Arial" w:hint="cs"/>
          <w:b/>
          <w:bCs/>
          <w:sz w:val="24"/>
          <w:szCs w:val="24"/>
          <w:rtl/>
        </w:rPr>
        <w:t xml:space="preserve"> </w:t>
      </w:r>
      <w:r w:rsidR="00CA4494" w:rsidRPr="00CA4494">
        <w:rPr>
          <w:b/>
          <w:bCs/>
          <w:sz w:val="20"/>
          <w:szCs w:val="28"/>
          <w:rtl/>
        </w:rPr>
        <w:t>היכן מתפללים בסדר 7 תעניות אחרונות?</w:t>
      </w:r>
    </w:p>
    <w:p w14:paraId="4AF16AD5" w14:textId="03268C2A" w:rsidR="00C70095" w:rsidRDefault="00751D70" w:rsidP="00751D70">
      <w:pPr>
        <w:rPr>
          <w:rFonts w:cs="Arial"/>
          <w:rtl/>
        </w:rPr>
      </w:pPr>
      <w:r>
        <w:rPr>
          <w:rFonts w:cs="Arial"/>
          <w:rtl/>
        </w:rPr>
        <w:t>א.</w:t>
      </w:r>
      <w:r>
        <w:rPr>
          <w:rFonts w:cs="Arial" w:hint="cs"/>
          <w:rtl/>
        </w:rPr>
        <w:t xml:space="preserve"> </w:t>
      </w:r>
      <w:r w:rsidR="00C70095">
        <w:rPr>
          <w:rFonts w:cs="Arial" w:hint="cs"/>
          <w:rtl/>
        </w:rPr>
        <w:t>בזמן תענית ציבור מתפללים כולם בבית כנסת הגדול</w:t>
      </w:r>
      <w:r w:rsidR="00C70095">
        <w:rPr>
          <w:rFonts w:cs="Arial"/>
          <w:rtl/>
        </w:rPr>
        <w:t>.</w:t>
      </w:r>
    </w:p>
    <w:p w14:paraId="07169F8B" w14:textId="6A677978" w:rsidR="00751D70" w:rsidRDefault="00C70095" w:rsidP="00C70095">
      <w:pPr>
        <w:rPr>
          <w:rtl/>
        </w:rPr>
      </w:pPr>
      <w:r>
        <w:rPr>
          <w:rFonts w:cs="Arial" w:hint="cs"/>
          <w:rtl/>
        </w:rPr>
        <w:t xml:space="preserve">ב. </w:t>
      </w:r>
      <w:r w:rsidR="00751D70">
        <w:rPr>
          <w:rFonts w:cs="Arial" w:hint="cs"/>
          <w:rtl/>
        </w:rPr>
        <w:t xml:space="preserve"> </w:t>
      </w:r>
      <w:r w:rsidR="00751D70">
        <w:rPr>
          <w:rFonts w:cs="Arial"/>
          <w:rtl/>
        </w:rPr>
        <w:t>בזמן תענית ציבור היו כולם מתפללים ברחובה של עיר.</w:t>
      </w:r>
    </w:p>
    <w:p w14:paraId="09F33A91" w14:textId="6CE0A76B" w:rsidR="00751D70" w:rsidRDefault="00751D70" w:rsidP="00751D70">
      <w:pPr>
        <w:rPr>
          <w:rtl/>
        </w:rPr>
      </w:pPr>
      <w:r>
        <w:rPr>
          <w:rFonts w:cs="Arial"/>
          <w:rtl/>
        </w:rPr>
        <w:t>ג</w:t>
      </w:r>
      <w:r>
        <w:rPr>
          <w:rFonts w:cs="Arial" w:hint="cs"/>
          <w:rtl/>
        </w:rPr>
        <w:t xml:space="preserve">  </w:t>
      </w:r>
      <w:r w:rsidR="00CA4494">
        <w:rPr>
          <w:rFonts w:cs="Arial" w:hint="cs"/>
          <w:rtl/>
        </w:rPr>
        <w:t>בזמן תענית ציבור כל אחד מתפלל בביתו כדי שלא יהיה היסח דעת</w:t>
      </w:r>
      <w:r>
        <w:rPr>
          <w:rFonts w:cs="Arial"/>
          <w:rtl/>
        </w:rPr>
        <w:t>.</w:t>
      </w:r>
    </w:p>
    <w:p w14:paraId="531A8073" w14:textId="77777777" w:rsidR="00751D70" w:rsidRDefault="00751D70" w:rsidP="00751D70">
      <w:pPr>
        <w:rPr>
          <w:rtl/>
        </w:rPr>
      </w:pPr>
    </w:p>
    <w:p w14:paraId="3ABEA953" w14:textId="6714C11F" w:rsidR="00751D70" w:rsidRPr="00751D70" w:rsidRDefault="00751D70" w:rsidP="00751D70">
      <w:pPr>
        <w:rPr>
          <w:b/>
          <w:bCs/>
          <w:sz w:val="28"/>
          <w:szCs w:val="28"/>
          <w:rtl/>
        </w:rPr>
      </w:pPr>
      <w:r w:rsidRPr="00751D70">
        <w:rPr>
          <w:rFonts w:cs="Arial"/>
          <w:b/>
          <w:bCs/>
          <w:sz w:val="28"/>
          <w:szCs w:val="28"/>
          <w:rtl/>
        </w:rPr>
        <w:t>2.</w:t>
      </w:r>
      <w:r>
        <w:rPr>
          <w:rFonts w:cs="Arial" w:hint="cs"/>
          <w:b/>
          <w:bCs/>
          <w:sz w:val="28"/>
          <w:szCs w:val="28"/>
          <w:rtl/>
        </w:rPr>
        <w:t xml:space="preserve">  </w:t>
      </w:r>
      <w:r w:rsidR="00CA4494" w:rsidRPr="00C10F05">
        <w:rPr>
          <w:b/>
          <w:bCs/>
          <w:sz w:val="20"/>
          <w:szCs w:val="28"/>
          <w:rtl/>
        </w:rPr>
        <w:t>את מי שולחים בתפילות אלו לפני העמוד להיות שליח ציבור?</w:t>
      </w:r>
    </w:p>
    <w:p w14:paraId="318992A2" w14:textId="1E7162F4" w:rsidR="00C70095" w:rsidRDefault="00751D70" w:rsidP="00751D70">
      <w:pPr>
        <w:rPr>
          <w:rFonts w:cs="Arial"/>
          <w:rtl/>
        </w:rPr>
      </w:pPr>
      <w:r>
        <w:rPr>
          <w:rFonts w:cs="Arial"/>
          <w:rtl/>
        </w:rPr>
        <w:t>א.</w:t>
      </w:r>
      <w:r>
        <w:rPr>
          <w:rFonts w:cs="Arial" w:hint="cs"/>
          <w:rtl/>
        </w:rPr>
        <w:t xml:space="preserve"> </w:t>
      </w:r>
      <w:r w:rsidR="00CA4494">
        <w:rPr>
          <w:rFonts w:cs="Arial" w:hint="cs"/>
          <w:rtl/>
        </w:rPr>
        <w:t xml:space="preserve"> </w:t>
      </w:r>
      <w:r w:rsidR="00C70095" w:rsidRPr="00CA4494">
        <w:rPr>
          <w:sz w:val="16"/>
          <w:rtl/>
        </w:rPr>
        <w:t>זקן, ת"ח, ורגיל בסדר התפילה, ויש לו ילדים שצריך לפרנסם וביתו ריק בלי אוכל,</w:t>
      </w:r>
      <w:r w:rsidR="00C70095" w:rsidRPr="00CA4494">
        <w:rPr>
          <w:rFonts w:cs="Arial"/>
          <w:sz w:val="16"/>
          <w:szCs w:val="16"/>
          <w:rtl/>
        </w:rPr>
        <w:t>.</w:t>
      </w:r>
    </w:p>
    <w:p w14:paraId="3F729E0F" w14:textId="6285EA83" w:rsidR="00751D70" w:rsidRDefault="00C70095" w:rsidP="00751D70">
      <w:pPr>
        <w:rPr>
          <w:rtl/>
        </w:rPr>
      </w:pPr>
      <w:r>
        <w:rPr>
          <w:rFonts w:cs="Arial" w:hint="cs"/>
          <w:rtl/>
        </w:rPr>
        <w:t xml:space="preserve">ב. </w:t>
      </w:r>
      <w:r w:rsidR="00CA4494">
        <w:rPr>
          <w:rFonts w:cs="Arial" w:hint="cs"/>
          <w:rtl/>
        </w:rPr>
        <w:t xml:space="preserve">תלמיד חכם צעיר שיודע לכוון בתפילה </w:t>
      </w:r>
      <w:r w:rsidR="00751D70">
        <w:rPr>
          <w:rFonts w:cs="Arial"/>
          <w:rtl/>
        </w:rPr>
        <w:t>.</w:t>
      </w:r>
    </w:p>
    <w:p w14:paraId="2B26752D" w14:textId="79D9760E" w:rsidR="00751D70" w:rsidRDefault="00C70095" w:rsidP="00751D70">
      <w:pPr>
        <w:rPr>
          <w:rtl/>
        </w:rPr>
      </w:pPr>
      <w:r>
        <w:rPr>
          <w:rFonts w:cs="Arial" w:hint="cs"/>
          <w:rtl/>
        </w:rPr>
        <w:t>ג.</w:t>
      </w:r>
      <w:r w:rsidR="00751D70">
        <w:rPr>
          <w:rFonts w:cs="Arial" w:hint="cs"/>
          <w:rtl/>
        </w:rPr>
        <w:t xml:space="preserve">  </w:t>
      </w:r>
      <w:r w:rsidR="00C10F05">
        <w:rPr>
          <w:rFonts w:cs="Arial" w:hint="cs"/>
          <w:rtl/>
        </w:rPr>
        <w:t>זקן שאין לו ילדים ולא נשוי ובכך יכוון בתפילה</w:t>
      </w:r>
      <w:r w:rsidR="00751D70">
        <w:rPr>
          <w:rFonts w:cs="Arial"/>
          <w:rtl/>
        </w:rPr>
        <w:t>.</w:t>
      </w:r>
    </w:p>
    <w:p w14:paraId="661C48BC" w14:textId="03DFEF5A" w:rsidR="00751D70" w:rsidRDefault="00751D70" w:rsidP="00C10F05">
      <w:pPr>
        <w:rPr>
          <w:rtl/>
        </w:rPr>
      </w:pPr>
    </w:p>
    <w:p w14:paraId="7CB7EB90" w14:textId="77777777" w:rsidR="00C10F05" w:rsidRDefault="00C10F05" w:rsidP="00C10F05">
      <w:pPr>
        <w:rPr>
          <w:rtl/>
        </w:rPr>
      </w:pPr>
    </w:p>
    <w:p w14:paraId="661F3CD2" w14:textId="7098A591" w:rsidR="00751D70" w:rsidRPr="00751D70" w:rsidRDefault="00751D70" w:rsidP="00C10F05">
      <w:pPr>
        <w:rPr>
          <w:b/>
          <w:bCs/>
          <w:sz w:val="28"/>
          <w:szCs w:val="28"/>
          <w:rtl/>
        </w:rPr>
      </w:pPr>
      <w:r w:rsidRPr="00751D70">
        <w:rPr>
          <w:rFonts w:cs="Arial"/>
          <w:b/>
          <w:bCs/>
          <w:sz w:val="28"/>
          <w:szCs w:val="28"/>
          <w:rtl/>
        </w:rPr>
        <w:t xml:space="preserve">3 . </w:t>
      </w:r>
      <w:r w:rsidR="00C10F05" w:rsidRPr="00C10F05">
        <w:rPr>
          <w:b/>
          <w:bCs/>
          <w:sz w:val="20"/>
          <w:szCs w:val="28"/>
          <w:rtl/>
        </w:rPr>
        <w:t>מי הם "אנשי משמר"?</w:t>
      </w:r>
    </w:p>
    <w:p w14:paraId="576D2D0A" w14:textId="4BC89BF3" w:rsidR="00751D70" w:rsidRDefault="00751D70" w:rsidP="00751D70">
      <w:pPr>
        <w:rPr>
          <w:rtl/>
        </w:rPr>
      </w:pPr>
      <w:r>
        <w:rPr>
          <w:rFonts w:cs="Arial"/>
          <w:rtl/>
        </w:rPr>
        <w:t>א.</w:t>
      </w:r>
      <w:r>
        <w:rPr>
          <w:rFonts w:cs="Arial" w:hint="cs"/>
          <w:rtl/>
        </w:rPr>
        <w:t xml:space="preserve"> </w:t>
      </w:r>
      <w:r w:rsidR="007A7E97">
        <w:rPr>
          <w:rFonts w:cs="Arial" w:hint="cs"/>
          <w:rtl/>
        </w:rPr>
        <w:t xml:space="preserve"> קבוצה של כהנים שהחראיים על הקורבנות שקרבים בבית המקדש</w:t>
      </w:r>
      <w:r>
        <w:rPr>
          <w:rFonts w:cs="Arial"/>
          <w:rtl/>
        </w:rPr>
        <w:t>.</w:t>
      </w:r>
    </w:p>
    <w:p w14:paraId="1265AFED" w14:textId="7DAE2C59" w:rsidR="00751D70" w:rsidRDefault="00751D70" w:rsidP="00751D70">
      <w:pPr>
        <w:rPr>
          <w:rtl/>
        </w:rPr>
      </w:pPr>
      <w:r>
        <w:rPr>
          <w:rFonts w:cs="Arial"/>
          <w:rtl/>
        </w:rPr>
        <w:t>ב.</w:t>
      </w:r>
      <w:r>
        <w:rPr>
          <w:rFonts w:cs="Arial" w:hint="cs"/>
          <w:rtl/>
        </w:rPr>
        <w:t xml:space="preserve"> </w:t>
      </w:r>
      <w:r w:rsidR="007A7E97">
        <w:rPr>
          <w:rFonts w:cs="Arial" w:hint="cs"/>
          <w:rtl/>
        </w:rPr>
        <w:t xml:space="preserve"> קבוצה של כהנים שעובדים בבית המקדש באותו השבוע</w:t>
      </w:r>
      <w:r w:rsidR="007A7E97">
        <w:rPr>
          <w:rFonts w:hint="cs"/>
          <w:rtl/>
        </w:rPr>
        <w:t>.</w:t>
      </w:r>
    </w:p>
    <w:p w14:paraId="621AE206" w14:textId="692A31B8" w:rsidR="00751D70" w:rsidRDefault="00751D70" w:rsidP="00751D70">
      <w:pPr>
        <w:rPr>
          <w:rtl/>
        </w:rPr>
      </w:pPr>
      <w:r>
        <w:rPr>
          <w:rFonts w:cs="Arial"/>
          <w:rtl/>
        </w:rPr>
        <w:t>ג.</w:t>
      </w:r>
      <w:r>
        <w:rPr>
          <w:rFonts w:cs="Arial" w:hint="cs"/>
          <w:rtl/>
        </w:rPr>
        <w:t xml:space="preserve">  </w:t>
      </w:r>
      <w:r w:rsidR="007A7E97">
        <w:rPr>
          <w:rFonts w:cs="Arial" w:hint="cs"/>
          <w:rtl/>
        </w:rPr>
        <w:t xml:space="preserve">בכל יום היו עובדים בבית המקדש קבוצה של כהנים ואתם </w:t>
      </w:r>
      <w:proofErr w:type="spellStart"/>
      <w:r w:rsidR="007A7E97">
        <w:rPr>
          <w:rFonts w:cs="Arial" w:hint="cs"/>
          <w:rtl/>
        </w:rPr>
        <w:t>הכהנים</w:t>
      </w:r>
      <w:proofErr w:type="spellEnd"/>
      <w:r w:rsidR="007A7E97">
        <w:rPr>
          <w:rFonts w:cs="Arial" w:hint="cs"/>
          <w:rtl/>
        </w:rPr>
        <w:t xml:space="preserve"> שעובדים באותו היום נקראים "אנשי משמר"</w:t>
      </w:r>
      <w:r>
        <w:rPr>
          <w:rFonts w:cs="Arial"/>
          <w:rtl/>
        </w:rPr>
        <w:t>.</w:t>
      </w:r>
    </w:p>
    <w:p w14:paraId="3C5DF299" w14:textId="77777777" w:rsidR="00751D70" w:rsidRPr="00751D70" w:rsidRDefault="00751D70" w:rsidP="00751D70">
      <w:pPr>
        <w:rPr>
          <w:b/>
          <w:bCs/>
          <w:sz w:val="28"/>
          <w:szCs w:val="28"/>
          <w:rtl/>
        </w:rPr>
      </w:pPr>
    </w:p>
    <w:p w14:paraId="7B309911" w14:textId="5D71DB30" w:rsidR="00751D70" w:rsidRPr="00751D70" w:rsidRDefault="00751D70" w:rsidP="00751D70">
      <w:pPr>
        <w:rPr>
          <w:b/>
          <w:bCs/>
          <w:sz w:val="28"/>
          <w:szCs w:val="28"/>
          <w:rtl/>
        </w:rPr>
      </w:pPr>
      <w:r w:rsidRPr="00751D70">
        <w:rPr>
          <w:rFonts w:cs="Arial"/>
          <w:b/>
          <w:bCs/>
          <w:sz w:val="28"/>
          <w:szCs w:val="28"/>
          <w:rtl/>
        </w:rPr>
        <w:t xml:space="preserve">4 . </w:t>
      </w:r>
      <w:r w:rsidR="007A7E97">
        <w:rPr>
          <w:rFonts w:cs="Arial" w:hint="cs"/>
          <w:b/>
          <w:bCs/>
          <w:sz w:val="28"/>
          <w:szCs w:val="28"/>
          <w:rtl/>
        </w:rPr>
        <w:t>מי הם אנשי בית אב</w:t>
      </w:r>
      <w:r w:rsidRPr="00751D70">
        <w:rPr>
          <w:rFonts w:cs="Arial"/>
          <w:b/>
          <w:bCs/>
          <w:sz w:val="28"/>
          <w:szCs w:val="28"/>
          <w:rtl/>
        </w:rPr>
        <w:t>?</w:t>
      </w:r>
    </w:p>
    <w:p w14:paraId="126D17F1" w14:textId="5B31B552" w:rsidR="00751D70" w:rsidRDefault="00751D70" w:rsidP="00751D70">
      <w:pPr>
        <w:rPr>
          <w:rtl/>
        </w:rPr>
      </w:pPr>
      <w:r>
        <w:rPr>
          <w:rFonts w:cs="Arial"/>
          <w:rtl/>
        </w:rPr>
        <w:t>א.</w:t>
      </w:r>
      <w:r>
        <w:rPr>
          <w:rFonts w:cs="Arial" w:hint="cs"/>
          <w:rtl/>
        </w:rPr>
        <w:t xml:space="preserve">  </w:t>
      </w:r>
      <w:r w:rsidR="007C3E10">
        <w:rPr>
          <w:rFonts w:cs="Arial" w:hint="cs"/>
          <w:rtl/>
        </w:rPr>
        <w:t>אנשי כהנים שעובדים היום בבית המקדש</w:t>
      </w:r>
      <w:r>
        <w:rPr>
          <w:rFonts w:cs="Arial"/>
          <w:rtl/>
        </w:rPr>
        <w:t>.</w:t>
      </w:r>
    </w:p>
    <w:p w14:paraId="205FFF9E" w14:textId="06A3DB25" w:rsidR="00C70095" w:rsidRDefault="00751D70" w:rsidP="00C70095">
      <w:pPr>
        <w:rPr>
          <w:rtl/>
        </w:rPr>
      </w:pPr>
      <w:r>
        <w:rPr>
          <w:rFonts w:cs="Arial"/>
          <w:rtl/>
        </w:rPr>
        <w:t xml:space="preserve">ב </w:t>
      </w:r>
      <w:r w:rsidR="00C70095">
        <w:rPr>
          <w:rFonts w:cs="Arial" w:hint="cs"/>
          <w:rtl/>
        </w:rPr>
        <w:t>.כהנים שעובדים בשבוע הבא בבית המקדש</w:t>
      </w:r>
      <w:r w:rsidR="00C70095">
        <w:rPr>
          <w:rFonts w:cs="Arial"/>
          <w:rtl/>
        </w:rPr>
        <w:t>.</w:t>
      </w:r>
    </w:p>
    <w:p w14:paraId="71FFC520" w14:textId="571ADD34" w:rsidR="00E7523B" w:rsidRDefault="00751D70" w:rsidP="00C70095">
      <w:pPr>
        <w:rPr>
          <w:rtl/>
        </w:rPr>
      </w:pPr>
      <w:r>
        <w:rPr>
          <w:rFonts w:cs="Arial"/>
          <w:rtl/>
        </w:rPr>
        <w:t>ג.</w:t>
      </w:r>
      <w:r>
        <w:rPr>
          <w:rFonts w:cs="Arial" w:hint="cs"/>
          <w:rtl/>
        </w:rPr>
        <w:t xml:space="preserve"> </w:t>
      </w:r>
      <w:r w:rsidR="00C70095">
        <w:rPr>
          <w:rFonts w:cs="Arial" w:hint="cs"/>
          <w:rtl/>
        </w:rPr>
        <w:t xml:space="preserve"> אנשי כהנים שהחראיים על הקורבנות שקרבים בבית המקדש</w:t>
      </w:r>
      <w:r w:rsidR="00C70095">
        <w:rPr>
          <w:rFonts w:cs="Arial"/>
          <w:rtl/>
        </w:rPr>
        <w:t xml:space="preserve">. </w:t>
      </w:r>
      <w:r>
        <w:rPr>
          <w:rFonts w:cs="Arial" w:hint="cs"/>
          <w:rtl/>
        </w:rPr>
        <w:t xml:space="preserve"> </w:t>
      </w:r>
    </w:p>
    <w:p w14:paraId="3CA4E7A9" w14:textId="77777777" w:rsidR="00C70095" w:rsidRDefault="00C70095" w:rsidP="00C70095">
      <w:pPr>
        <w:rPr>
          <w:rtl/>
        </w:rPr>
      </w:pPr>
    </w:p>
    <w:p w14:paraId="489CE599" w14:textId="292B0230" w:rsidR="00751D70" w:rsidRPr="00751D70" w:rsidRDefault="00E7523B" w:rsidP="00751D70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751D70" w:rsidRPr="00751D70">
        <w:rPr>
          <w:rFonts w:cs="Arial"/>
          <w:b/>
          <w:bCs/>
          <w:sz w:val="28"/>
          <w:szCs w:val="28"/>
          <w:rtl/>
        </w:rPr>
        <w:t>5</w:t>
      </w:r>
      <w:r>
        <w:rPr>
          <w:rFonts w:cs="Arial" w:hint="cs"/>
          <w:b/>
          <w:bCs/>
          <w:sz w:val="28"/>
          <w:szCs w:val="28"/>
          <w:rtl/>
        </w:rPr>
        <w:t xml:space="preserve">  </w:t>
      </w:r>
      <w:r w:rsidR="007C3E10">
        <w:rPr>
          <w:rFonts w:cs="Arial" w:hint="cs"/>
          <w:b/>
          <w:bCs/>
          <w:sz w:val="28"/>
          <w:szCs w:val="28"/>
          <w:rtl/>
        </w:rPr>
        <w:t>מדוע אנשי בית אב אסורים לשתות יין</w:t>
      </w:r>
      <w:r w:rsidR="00751D70" w:rsidRPr="00751D70">
        <w:rPr>
          <w:rFonts w:cs="Arial"/>
          <w:b/>
          <w:bCs/>
          <w:sz w:val="28"/>
          <w:szCs w:val="28"/>
          <w:rtl/>
        </w:rPr>
        <w:t>?</w:t>
      </w:r>
    </w:p>
    <w:p w14:paraId="029C7C7B" w14:textId="5D1031B4" w:rsidR="00C70095" w:rsidRDefault="00751D70" w:rsidP="00C70095">
      <w:pPr>
        <w:rPr>
          <w:rtl/>
        </w:rPr>
      </w:pPr>
      <w:r>
        <w:rPr>
          <w:rFonts w:cs="Arial"/>
          <w:rtl/>
        </w:rPr>
        <w:t xml:space="preserve">א. </w:t>
      </w:r>
      <w:r w:rsidR="00C70095">
        <w:rPr>
          <w:rFonts w:cs="Arial" w:hint="cs"/>
          <w:rtl/>
        </w:rPr>
        <w:t>כי שתויי יין פסולים לעבודה בבית המקדש והעובר על זה חייב מיתה</w:t>
      </w:r>
      <w:r w:rsidR="00C70095">
        <w:rPr>
          <w:rFonts w:cs="Arial"/>
          <w:rtl/>
        </w:rPr>
        <w:t>.</w:t>
      </w:r>
    </w:p>
    <w:p w14:paraId="7B2ECA29" w14:textId="02EB43AD" w:rsidR="00751D70" w:rsidRDefault="00751D70" w:rsidP="00751D70">
      <w:pPr>
        <w:rPr>
          <w:rtl/>
        </w:rPr>
      </w:pPr>
      <w:r>
        <w:rPr>
          <w:rFonts w:cs="Arial"/>
          <w:rtl/>
        </w:rPr>
        <w:t xml:space="preserve">ב. </w:t>
      </w:r>
      <w:r w:rsidR="007C3E10">
        <w:rPr>
          <w:rFonts w:cs="Arial" w:hint="cs"/>
          <w:rtl/>
        </w:rPr>
        <w:t>כי יין גורם לעייפות יתר וכהן צריך להיות ערני בעבודתו</w:t>
      </w:r>
      <w:r>
        <w:rPr>
          <w:rFonts w:cs="Arial"/>
          <w:rtl/>
        </w:rPr>
        <w:t xml:space="preserve">. </w:t>
      </w:r>
    </w:p>
    <w:p w14:paraId="495EC2FA" w14:textId="43FBBAE9" w:rsidR="00C70095" w:rsidRDefault="00751D70" w:rsidP="00751D70">
      <w:pPr>
        <w:rPr>
          <w:rFonts w:cs="Arial"/>
          <w:rtl/>
        </w:rPr>
      </w:pPr>
      <w:r>
        <w:rPr>
          <w:rFonts w:cs="Arial"/>
          <w:rtl/>
        </w:rPr>
        <w:t>ג.</w:t>
      </w:r>
      <w:r w:rsidR="00C70095" w:rsidRPr="00C70095">
        <w:rPr>
          <w:rFonts w:cs="Arial" w:hint="cs"/>
          <w:rtl/>
        </w:rPr>
        <w:t xml:space="preserve"> </w:t>
      </w:r>
      <w:r w:rsidR="00C70095">
        <w:rPr>
          <w:rFonts w:cs="Arial" w:hint="cs"/>
          <w:rtl/>
        </w:rPr>
        <w:t xml:space="preserve">כי אסור שתות יין באמצע השבוע רק לכבוד שבת </w:t>
      </w:r>
      <w:r w:rsidR="00C70095">
        <w:rPr>
          <w:rFonts w:cs="Arial"/>
          <w:rtl/>
        </w:rPr>
        <w:t>.</w:t>
      </w:r>
    </w:p>
    <w:p w14:paraId="3FE62CE6" w14:textId="5936A39E" w:rsidR="00751D70" w:rsidRPr="00751D70" w:rsidRDefault="00751D70" w:rsidP="00751D70">
      <w:pPr>
        <w:rPr>
          <w:b/>
          <w:bCs/>
          <w:sz w:val="28"/>
          <w:szCs w:val="28"/>
          <w:rtl/>
        </w:rPr>
      </w:pPr>
    </w:p>
    <w:p w14:paraId="546276D0" w14:textId="77777777" w:rsidR="00A546BA" w:rsidRDefault="00A546BA" w:rsidP="00751D70">
      <w:pPr>
        <w:rPr>
          <w:rFonts w:cs="Arial"/>
          <w:b/>
          <w:bCs/>
          <w:sz w:val="28"/>
          <w:szCs w:val="28"/>
          <w:rtl/>
        </w:rPr>
      </w:pPr>
    </w:p>
    <w:p w14:paraId="02EAEE10" w14:textId="77777777" w:rsidR="00A546BA" w:rsidRDefault="00A546BA" w:rsidP="00751D70">
      <w:pPr>
        <w:rPr>
          <w:rFonts w:cs="Arial"/>
          <w:b/>
          <w:bCs/>
          <w:sz w:val="28"/>
          <w:szCs w:val="28"/>
          <w:rtl/>
        </w:rPr>
      </w:pPr>
    </w:p>
    <w:p w14:paraId="7BE4F683" w14:textId="77777777" w:rsidR="00A546BA" w:rsidRDefault="00A546BA" w:rsidP="00751D70">
      <w:pPr>
        <w:rPr>
          <w:rFonts w:cs="Arial"/>
          <w:b/>
          <w:bCs/>
          <w:sz w:val="28"/>
          <w:szCs w:val="28"/>
          <w:rtl/>
        </w:rPr>
      </w:pPr>
    </w:p>
    <w:p w14:paraId="7C555ACD" w14:textId="19D1E8B5" w:rsidR="00751D70" w:rsidRPr="00751D70" w:rsidRDefault="00A546BA" w:rsidP="00751D70">
      <w:pPr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6</w:t>
      </w:r>
      <w:r w:rsidR="00751D70" w:rsidRPr="00751D70">
        <w:rPr>
          <w:rFonts w:cs="Arial"/>
          <w:b/>
          <w:bCs/>
          <w:sz w:val="28"/>
          <w:szCs w:val="28"/>
          <w:rtl/>
        </w:rPr>
        <w:t xml:space="preserve">. </w:t>
      </w:r>
      <w:r w:rsidR="00E7523B">
        <w:rPr>
          <w:rFonts w:cs="Arial" w:hint="cs"/>
          <w:b/>
          <w:bCs/>
          <w:sz w:val="28"/>
          <w:szCs w:val="28"/>
          <w:rtl/>
        </w:rPr>
        <w:t>מה היא מגילת תענית</w:t>
      </w:r>
      <w:r w:rsidR="00751D70" w:rsidRPr="00751D70">
        <w:rPr>
          <w:rFonts w:cs="Arial"/>
          <w:b/>
          <w:bCs/>
          <w:sz w:val="28"/>
          <w:szCs w:val="28"/>
          <w:rtl/>
        </w:rPr>
        <w:t>?</w:t>
      </w:r>
    </w:p>
    <w:p w14:paraId="71897636" w14:textId="48C88127" w:rsidR="00751D70" w:rsidRDefault="00751D70" w:rsidP="00751D70">
      <w:pPr>
        <w:rPr>
          <w:rtl/>
        </w:rPr>
      </w:pPr>
      <w:r>
        <w:rPr>
          <w:rFonts w:cs="Arial"/>
          <w:rtl/>
        </w:rPr>
        <w:t>א.</w:t>
      </w:r>
      <w:r w:rsidR="00C70095" w:rsidRPr="00C70095">
        <w:rPr>
          <w:rFonts w:cs="Arial" w:hint="cs"/>
          <w:rtl/>
        </w:rPr>
        <w:t xml:space="preserve"> </w:t>
      </w:r>
      <w:r w:rsidR="00C70095">
        <w:rPr>
          <w:rFonts w:cs="Arial" w:hint="cs"/>
          <w:rtl/>
        </w:rPr>
        <w:t>מגילה בה כתבו חז"</w:t>
      </w:r>
      <w:r w:rsidR="00C70095">
        <w:rPr>
          <w:rFonts w:cs="Arial" w:hint="eastAsia"/>
          <w:rtl/>
        </w:rPr>
        <w:t>ל</w:t>
      </w:r>
      <w:r w:rsidR="00C70095">
        <w:rPr>
          <w:rFonts w:cs="Arial" w:hint="cs"/>
          <w:rtl/>
        </w:rPr>
        <w:t xml:space="preserve"> את כל הניסים שעשה להם השם בתקופת בית שני גם בפורים וחנוכה </w:t>
      </w:r>
      <w:r>
        <w:rPr>
          <w:rFonts w:cs="Arial"/>
          <w:rtl/>
        </w:rPr>
        <w:t xml:space="preserve"> </w:t>
      </w:r>
    </w:p>
    <w:p w14:paraId="4188ECAE" w14:textId="25ED8EDF" w:rsidR="00751D70" w:rsidRDefault="00751D70" w:rsidP="00751D70">
      <w:pPr>
        <w:rPr>
          <w:rtl/>
        </w:rPr>
      </w:pPr>
      <w:r>
        <w:rPr>
          <w:rFonts w:cs="Arial"/>
          <w:rtl/>
        </w:rPr>
        <w:t>ב..</w:t>
      </w:r>
      <w:r w:rsidR="00C70095" w:rsidRPr="00C70095">
        <w:rPr>
          <w:rFonts w:cs="Arial" w:hint="cs"/>
          <w:rtl/>
        </w:rPr>
        <w:t xml:space="preserve"> </w:t>
      </w:r>
      <w:r w:rsidR="00C70095">
        <w:rPr>
          <w:rFonts w:cs="Arial" w:hint="cs"/>
          <w:rtl/>
        </w:rPr>
        <w:t>מגילת תענית זו מסכת תענית</w:t>
      </w:r>
      <w:r w:rsidR="00C70095">
        <w:rPr>
          <w:rFonts w:cs="Arial"/>
          <w:rtl/>
        </w:rPr>
        <w:t>.</w:t>
      </w:r>
    </w:p>
    <w:p w14:paraId="2AB71A23" w14:textId="0141CF45" w:rsidR="00DA02E6" w:rsidRDefault="00751D70" w:rsidP="00751D70">
      <w:pPr>
        <w:rPr>
          <w:rtl/>
        </w:rPr>
      </w:pPr>
      <w:r>
        <w:rPr>
          <w:rFonts w:cs="Arial"/>
          <w:rtl/>
        </w:rPr>
        <w:t>ג. מ</w:t>
      </w:r>
      <w:r w:rsidR="00E7523B">
        <w:rPr>
          <w:rFonts w:cs="Arial" w:hint="cs"/>
          <w:rtl/>
        </w:rPr>
        <w:t>גילת תענית זו ספר שמנחה את העם בזמן תענית ציבור</w:t>
      </w:r>
      <w:r>
        <w:rPr>
          <w:rFonts w:cs="Arial"/>
          <w:rtl/>
        </w:rPr>
        <w:t>.</w:t>
      </w:r>
    </w:p>
    <w:p w14:paraId="5FCE1C18" w14:textId="77777777" w:rsidR="004223BD" w:rsidRDefault="004223BD" w:rsidP="00751D70">
      <w:pPr>
        <w:rPr>
          <w:rtl/>
        </w:rPr>
      </w:pPr>
    </w:p>
    <w:p w14:paraId="678F1D57" w14:textId="27115818" w:rsidR="00751D70" w:rsidRPr="00946E6D" w:rsidRDefault="00751D70" w:rsidP="00751D70">
      <w:pPr>
        <w:rPr>
          <w:b/>
          <w:bCs/>
          <w:sz w:val="28"/>
          <w:szCs w:val="28"/>
          <w:rtl/>
        </w:rPr>
      </w:pPr>
      <w:r w:rsidRPr="00946E6D">
        <w:rPr>
          <w:rFonts w:hint="cs"/>
          <w:b/>
          <w:bCs/>
          <w:sz w:val="28"/>
          <w:szCs w:val="28"/>
          <w:rtl/>
        </w:rPr>
        <w:t xml:space="preserve">7.  </w:t>
      </w:r>
      <w:r w:rsidR="00E7523B">
        <w:rPr>
          <w:rFonts w:hint="cs"/>
          <w:b/>
          <w:bCs/>
          <w:sz w:val="28"/>
          <w:szCs w:val="28"/>
          <w:rtl/>
        </w:rPr>
        <w:t>באיזה יום מתחילים</w:t>
      </w:r>
      <w:r w:rsidR="003E341A">
        <w:rPr>
          <w:rFonts w:hint="cs"/>
          <w:b/>
          <w:bCs/>
          <w:sz w:val="28"/>
          <w:szCs w:val="28"/>
          <w:rtl/>
        </w:rPr>
        <w:t xml:space="preserve"> את התעניות שני או חמישי, ומדוע</w:t>
      </w:r>
      <w:r w:rsidRPr="00946E6D">
        <w:rPr>
          <w:rFonts w:hint="cs"/>
          <w:b/>
          <w:bCs/>
          <w:sz w:val="28"/>
          <w:szCs w:val="28"/>
          <w:rtl/>
        </w:rPr>
        <w:t>?</w:t>
      </w:r>
    </w:p>
    <w:p w14:paraId="0E4543FE" w14:textId="0495168D" w:rsidR="00946E6D" w:rsidRDefault="00751D70" w:rsidP="00946E6D">
      <w:pPr>
        <w:rPr>
          <w:rtl/>
        </w:rPr>
      </w:pPr>
      <w:r>
        <w:rPr>
          <w:rFonts w:hint="cs"/>
          <w:rtl/>
        </w:rPr>
        <w:t>א.</w:t>
      </w:r>
      <w:r w:rsidR="003E341A">
        <w:rPr>
          <w:rFonts w:hint="cs"/>
          <w:rtl/>
        </w:rPr>
        <w:t xml:space="preserve"> ביום שני כיוון שעדיף לצום בתחילת שבוע ולא לקראת שבת</w:t>
      </w:r>
      <w:r w:rsidR="00946E6D">
        <w:rPr>
          <w:rFonts w:cs="Arial" w:hint="cs"/>
          <w:rtl/>
        </w:rPr>
        <w:t>.</w:t>
      </w:r>
      <w:r w:rsidR="00946E6D">
        <w:rPr>
          <w:rFonts w:cs="Arial"/>
          <w:rtl/>
        </w:rPr>
        <w:t xml:space="preserve"> </w:t>
      </w:r>
    </w:p>
    <w:p w14:paraId="54BE56F0" w14:textId="77777777" w:rsidR="00C70095" w:rsidRDefault="00946E6D" w:rsidP="00C70095">
      <w:pPr>
        <w:rPr>
          <w:rFonts w:cs="Arial"/>
          <w:rtl/>
        </w:rPr>
      </w:pPr>
      <w:r>
        <w:rPr>
          <w:rFonts w:cs="Arial"/>
          <w:rtl/>
        </w:rPr>
        <w:t>ב.</w:t>
      </w:r>
      <w:r w:rsidR="003E341A">
        <w:rPr>
          <w:rFonts w:cs="Arial" w:hint="cs"/>
          <w:rtl/>
        </w:rPr>
        <w:t xml:space="preserve"> </w:t>
      </w:r>
      <w:r w:rsidR="00C70095">
        <w:rPr>
          <w:rFonts w:cs="Arial"/>
          <w:rtl/>
        </w:rPr>
        <w:t>.</w:t>
      </w:r>
      <w:r w:rsidR="00C70095" w:rsidRPr="003E341A">
        <w:rPr>
          <w:rFonts w:cs="Arial"/>
          <w:rtl/>
        </w:rPr>
        <w:t>מתחילים ביום שני, כי אם תתחיל התענית ביום חמישי זה יגרום לעליית מחירים, שעדיין לא התפרסם שבגלל הצום קונים דברי מאכל חוץ ממה שקונים לשבת.</w:t>
      </w:r>
    </w:p>
    <w:p w14:paraId="5A8A3C3B" w14:textId="6E537799" w:rsidR="00946E6D" w:rsidRPr="00C70095" w:rsidRDefault="00C70095" w:rsidP="00C70095">
      <w:pPr>
        <w:rPr>
          <w:rFonts w:cs="Arial"/>
          <w:rtl/>
        </w:rPr>
      </w:pPr>
      <w:r>
        <w:rPr>
          <w:rFonts w:cs="Arial" w:hint="cs"/>
          <w:rtl/>
        </w:rPr>
        <w:t xml:space="preserve">ג. </w:t>
      </w:r>
      <w:r w:rsidR="003E341A">
        <w:rPr>
          <w:rFonts w:cs="Arial" w:hint="cs"/>
          <w:rtl/>
        </w:rPr>
        <w:t xml:space="preserve">מתחילים ביום חמישי כדי לקבל את השבת מתוך תשובה וחרטה </w:t>
      </w:r>
      <w:r w:rsidR="00946E6D">
        <w:rPr>
          <w:rFonts w:hint="cs"/>
          <w:rtl/>
        </w:rPr>
        <w:t>.</w:t>
      </w:r>
    </w:p>
    <w:p w14:paraId="04357E7A" w14:textId="77777777" w:rsidR="00946E6D" w:rsidRDefault="00946E6D" w:rsidP="00946E6D">
      <w:pPr>
        <w:rPr>
          <w:rtl/>
        </w:rPr>
      </w:pPr>
    </w:p>
    <w:p w14:paraId="1341B609" w14:textId="0607BE52" w:rsidR="00946E6D" w:rsidRPr="00946E6D" w:rsidRDefault="00946E6D" w:rsidP="003E341A">
      <w:pPr>
        <w:rPr>
          <w:b/>
          <w:bCs/>
          <w:sz w:val="28"/>
          <w:szCs w:val="28"/>
          <w:rtl/>
        </w:rPr>
      </w:pPr>
      <w:r w:rsidRPr="00946E6D">
        <w:rPr>
          <w:b/>
          <w:bCs/>
          <w:sz w:val="28"/>
          <w:szCs w:val="28"/>
        </w:rPr>
        <w:t>8</w:t>
      </w:r>
      <w:r w:rsidRPr="00946E6D">
        <w:rPr>
          <w:rFonts w:cs="Arial"/>
          <w:b/>
          <w:bCs/>
          <w:sz w:val="28"/>
          <w:szCs w:val="28"/>
          <w:rtl/>
        </w:rPr>
        <w:t>.</w:t>
      </w:r>
      <w:r w:rsidR="003E341A" w:rsidRPr="003E341A">
        <w:rPr>
          <w:rFonts w:ascii="Times New Roman" w:eastAsia="Times New Roman" w:hAnsi="Times New Roman" w:cs="Times New Roman"/>
          <w:sz w:val="20"/>
          <w:szCs w:val="28"/>
          <w:rtl/>
        </w:rPr>
        <w:t xml:space="preserve"> </w:t>
      </w:r>
      <w:r w:rsidR="003E341A" w:rsidRPr="003E341A">
        <w:rPr>
          <w:rFonts w:cs="Arial"/>
          <w:b/>
          <w:bCs/>
          <w:sz w:val="28"/>
          <w:szCs w:val="28"/>
          <w:rtl/>
        </w:rPr>
        <w:t xml:space="preserve">באיזה ימים לא גוזרים תענית </w:t>
      </w:r>
      <w:r w:rsidR="003E341A">
        <w:rPr>
          <w:rFonts w:cs="Arial" w:hint="cs"/>
          <w:b/>
          <w:bCs/>
          <w:sz w:val="28"/>
          <w:szCs w:val="28"/>
          <w:rtl/>
        </w:rPr>
        <w:t>שני חמישי ושני</w:t>
      </w:r>
      <w:r w:rsidR="003E341A" w:rsidRPr="003E341A">
        <w:rPr>
          <w:rFonts w:cs="Arial"/>
          <w:b/>
          <w:bCs/>
          <w:sz w:val="28"/>
          <w:szCs w:val="28"/>
          <w:rtl/>
        </w:rPr>
        <w:t>. על הציבור, ומדוע</w:t>
      </w:r>
      <w:r w:rsidRPr="00946E6D">
        <w:rPr>
          <w:rFonts w:cs="Arial"/>
          <w:b/>
          <w:bCs/>
          <w:sz w:val="28"/>
          <w:szCs w:val="28"/>
          <w:rtl/>
        </w:rPr>
        <w:t>?</w:t>
      </w:r>
    </w:p>
    <w:p w14:paraId="5AF13516" w14:textId="1CE7978A" w:rsidR="00946E6D" w:rsidRPr="003E341A" w:rsidRDefault="00946E6D" w:rsidP="00C70095">
      <w:pPr>
        <w:rPr>
          <w:rFonts w:cs="Arial"/>
          <w:rtl/>
        </w:rPr>
      </w:pPr>
      <w:r>
        <w:rPr>
          <w:rFonts w:cs="Arial"/>
          <w:rtl/>
        </w:rPr>
        <w:t>א.</w:t>
      </w:r>
      <w:r w:rsidR="00C70095" w:rsidRPr="00C70095">
        <w:rPr>
          <w:rFonts w:cs="Arial" w:hint="cs"/>
          <w:rtl/>
        </w:rPr>
        <w:t xml:space="preserve"> </w:t>
      </w:r>
      <w:r w:rsidR="00C70095">
        <w:rPr>
          <w:rFonts w:cs="Arial" w:hint="cs"/>
          <w:rtl/>
        </w:rPr>
        <w:t>בימים שהציבור עייף.</w:t>
      </w:r>
      <w:r w:rsidR="00C70095"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 </w:t>
      </w:r>
      <w:r w:rsidR="003E341A" w:rsidRPr="003E341A">
        <w:rPr>
          <w:rFonts w:cs="Arial"/>
          <w:rtl/>
        </w:rPr>
        <w:t xml:space="preserve"> </w:t>
      </w:r>
      <w:r w:rsidR="00C70095">
        <w:rPr>
          <w:rFonts w:cs="Arial" w:hint="cs"/>
          <w:rtl/>
        </w:rPr>
        <w:t xml:space="preserve">   </w:t>
      </w:r>
    </w:p>
    <w:p w14:paraId="728E6135" w14:textId="4B40C9BC" w:rsidR="00946E6D" w:rsidRDefault="00946E6D" w:rsidP="00946E6D">
      <w:pPr>
        <w:rPr>
          <w:rtl/>
        </w:rPr>
      </w:pPr>
      <w:r>
        <w:rPr>
          <w:rFonts w:cs="Arial"/>
          <w:rtl/>
        </w:rPr>
        <w:t>ב.</w:t>
      </w:r>
      <w:r w:rsidR="00A546BA">
        <w:rPr>
          <w:rFonts w:cs="Arial" w:hint="cs"/>
          <w:rtl/>
        </w:rPr>
        <w:t xml:space="preserve"> בימים </w:t>
      </w:r>
      <w:r w:rsidR="00C70095">
        <w:rPr>
          <w:rFonts w:cs="Arial" w:hint="cs"/>
          <w:rtl/>
        </w:rPr>
        <w:t>של שמחה</w:t>
      </w:r>
      <w:r>
        <w:rPr>
          <w:rFonts w:cs="Arial"/>
          <w:rtl/>
        </w:rPr>
        <w:t>.</w:t>
      </w:r>
    </w:p>
    <w:p w14:paraId="45BE46EC" w14:textId="17F331D7" w:rsidR="00C70095" w:rsidRPr="003E341A" w:rsidRDefault="00946E6D" w:rsidP="00C70095">
      <w:pPr>
        <w:rPr>
          <w:rFonts w:cs="Arial"/>
          <w:rtl/>
        </w:rPr>
      </w:pPr>
      <w:r>
        <w:rPr>
          <w:rFonts w:cs="Arial"/>
          <w:rtl/>
        </w:rPr>
        <w:t>ג</w:t>
      </w:r>
      <w:r w:rsidR="00C70095">
        <w:rPr>
          <w:rFonts w:cs="Arial" w:hint="cs"/>
          <w:rtl/>
        </w:rPr>
        <w:t xml:space="preserve">. </w:t>
      </w:r>
      <w:r w:rsidR="00C70095" w:rsidRPr="003E341A">
        <w:rPr>
          <w:rFonts w:cs="Arial"/>
          <w:rtl/>
        </w:rPr>
        <w:t>בראש חודש, בחנוכה ובפורים (</w:t>
      </w:r>
      <w:proofErr w:type="spellStart"/>
      <w:r w:rsidR="00C70095" w:rsidRPr="003E341A">
        <w:rPr>
          <w:rFonts w:cs="Arial"/>
          <w:rtl/>
        </w:rPr>
        <w:t>ובודאי</w:t>
      </w:r>
      <w:proofErr w:type="spellEnd"/>
      <w:r w:rsidR="00C70095" w:rsidRPr="003E341A">
        <w:rPr>
          <w:rFonts w:cs="Arial"/>
          <w:rtl/>
        </w:rPr>
        <w:t xml:space="preserve"> שלא גוזרים ביו"ט), כי הם ימים של שמחה</w:t>
      </w:r>
      <w:r w:rsidR="00C70095">
        <w:rPr>
          <w:rFonts w:cs="Arial" w:hint="cs"/>
          <w:rtl/>
        </w:rPr>
        <w:t>.</w:t>
      </w:r>
    </w:p>
    <w:p w14:paraId="0BDE7271" w14:textId="6FD90A80" w:rsidR="00A546BA" w:rsidRPr="00A546BA" w:rsidRDefault="00A546BA" w:rsidP="00C70095">
      <w:pPr>
        <w:jc w:val="center"/>
        <w:rPr>
          <w:b/>
          <w:bCs/>
          <w:i/>
          <w:iCs/>
          <w:sz w:val="52"/>
          <w:szCs w:val="52"/>
          <w:rtl/>
        </w:rPr>
      </w:pPr>
      <w:r w:rsidRPr="00A546BA">
        <w:rPr>
          <w:rFonts w:hint="cs"/>
          <w:b/>
          <w:bCs/>
          <w:i/>
          <w:iCs/>
          <w:sz w:val="52"/>
          <w:szCs w:val="52"/>
          <w:rtl/>
        </w:rPr>
        <w:t>ב-ה-צ-ל-ח-ה</w:t>
      </w:r>
    </w:p>
    <w:p w14:paraId="7474CC34" w14:textId="42540423" w:rsidR="00A546BA" w:rsidRPr="00A546BA" w:rsidRDefault="00C70095" w:rsidP="004223BD">
      <w:pPr>
        <w:jc w:val="center"/>
        <w:rPr>
          <w:b/>
          <w:bCs/>
          <w:i/>
          <w:iCs/>
          <w:sz w:val="48"/>
          <w:szCs w:val="48"/>
          <w:rtl/>
        </w:rPr>
      </w:pPr>
      <w:r>
        <w:rPr>
          <w:b/>
          <w:bCs/>
          <w:i/>
          <w:iCs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2DDB00BC" wp14:editId="3F4E4618">
            <wp:simplePos x="0" y="0"/>
            <wp:positionH relativeFrom="column">
              <wp:posOffset>566420</wp:posOffset>
            </wp:positionH>
            <wp:positionV relativeFrom="paragraph">
              <wp:posOffset>4445</wp:posOffset>
            </wp:positionV>
            <wp:extent cx="4041775" cy="1967865"/>
            <wp:effectExtent l="0" t="0" r="0" b="0"/>
            <wp:wrapSquare wrapText="bothSides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1775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7A5BBD" w14:textId="27996212" w:rsidR="00C70095" w:rsidRDefault="00C70095" w:rsidP="004223BD">
      <w:pPr>
        <w:jc w:val="center"/>
        <w:rPr>
          <w:b/>
          <w:bCs/>
          <w:i/>
          <w:iCs/>
          <w:sz w:val="48"/>
          <w:szCs w:val="48"/>
          <w:rtl/>
        </w:rPr>
      </w:pPr>
      <w:r>
        <w:rPr>
          <w:rFonts w:hint="cs"/>
          <w:b/>
          <w:bCs/>
          <w:i/>
          <w:iCs/>
          <w:sz w:val="48"/>
          <w:szCs w:val="48"/>
          <w:rtl/>
        </w:rPr>
        <w:t xml:space="preserve"> </w:t>
      </w:r>
    </w:p>
    <w:p w14:paraId="703B9CDD" w14:textId="1DCE9A78" w:rsidR="00C70095" w:rsidRDefault="00C70095" w:rsidP="004223BD">
      <w:pPr>
        <w:jc w:val="center"/>
        <w:rPr>
          <w:b/>
          <w:bCs/>
          <w:i/>
          <w:iCs/>
          <w:sz w:val="48"/>
          <w:szCs w:val="48"/>
          <w:rtl/>
        </w:rPr>
      </w:pPr>
    </w:p>
    <w:p w14:paraId="53B64420" w14:textId="2DC2EBA8" w:rsidR="00C70095" w:rsidRDefault="00C70095" w:rsidP="004223BD">
      <w:pPr>
        <w:jc w:val="center"/>
        <w:rPr>
          <w:b/>
          <w:bCs/>
          <w:i/>
          <w:iCs/>
          <w:sz w:val="48"/>
          <w:szCs w:val="48"/>
          <w:rtl/>
        </w:rPr>
      </w:pPr>
    </w:p>
    <w:p w14:paraId="29E375F9" w14:textId="0CD7BAA9" w:rsidR="004223BD" w:rsidRPr="00A546BA" w:rsidRDefault="00A546BA" w:rsidP="004223BD">
      <w:pPr>
        <w:jc w:val="center"/>
        <w:rPr>
          <w:b/>
          <w:bCs/>
          <w:i/>
          <w:iCs/>
          <w:sz w:val="48"/>
          <w:szCs w:val="48"/>
          <w:rtl/>
        </w:rPr>
      </w:pPr>
      <w:r w:rsidRPr="00A546BA">
        <w:rPr>
          <w:rFonts w:hint="cs"/>
          <w:b/>
          <w:bCs/>
          <w:i/>
          <w:iCs/>
          <w:sz w:val="48"/>
          <w:szCs w:val="48"/>
          <w:rtl/>
        </w:rPr>
        <w:t xml:space="preserve">"הלומד </w:t>
      </w:r>
      <w:r w:rsidR="004E5BE5">
        <w:rPr>
          <w:rFonts w:hint="cs"/>
          <w:b/>
          <w:bCs/>
          <w:i/>
          <w:iCs/>
          <w:sz w:val="48"/>
          <w:szCs w:val="48"/>
          <w:rtl/>
        </w:rPr>
        <w:t>ואי</w:t>
      </w:r>
      <w:r w:rsidRPr="00A546BA">
        <w:rPr>
          <w:rFonts w:hint="cs"/>
          <w:b/>
          <w:bCs/>
          <w:i/>
          <w:iCs/>
          <w:sz w:val="48"/>
          <w:szCs w:val="48"/>
          <w:rtl/>
        </w:rPr>
        <w:t xml:space="preserve">נו חוזר </w:t>
      </w:r>
    </w:p>
    <w:p w14:paraId="6A0A52EF" w14:textId="60F2F821" w:rsidR="00A546BA" w:rsidRPr="00A546BA" w:rsidRDefault="00A546BA" w:rsidP="004223BD">
      <w:pPr>
        <w:jc w:val="center"/>
        <w:rPr>
          <w:b/>
          <w:bCs/>
          <w:i/>
          <w:iCs/>
          <w:sz w:val="48"/>
          <w:szCs w:val="48"/>
        </w:rPr>
      </w:pPr>
      <w:r w:rsidRPr="00A546BA">
        <w:rPr>
          <w:rFonts w:hint="cs"/>
          <w:b/>
          <w:bCs/>
          <w:i/>
          <w:iCs/>
          <w:sz w:val="48"/>
          <w:szCs w:val="48"/>
          <w:rtl/>
        </w:rPr>
        <w:t>כזורע ואינו קוצר"</w:t>
      </w:r>
    </w:p>
    <w:sectPr w:rsidR="00A546BA" w:rsidRPr="00A546BA" w:rsidSect="004223BD">
      <w:headerReference w:type="default" r:id="rId8"/>
      <w:pgSz w:w="11906" w:h="16838"/>
      <w:pgMar w:top="1440" w:right="1800" w:bottom="1560" w:left="1800" w:header="708" w:footer="708" w:gutter="0"/>
      <w:pgBorders w:offsetFrom="page">
        <w:top w:val="crossStitch" w:sz="9" w:space="24" w:color="auto"/>
        <w:left w:val="crossStitch" w:sz="9" w:space="24" w:color="auto"/>
        <w:bottom w:val="crossStitch" w:sz="9" w:space="24" w:color="auto"/>
        <w:right w:val="crossStitch" w:sz="9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91FA9E" w14:textId="77777777" w:rsidR="001F797B" w:rsidRDefault="001F797B" w:rsidP="004223BD">
      <w:pPr>
        <w:spacing w:after="0" w:line="240" w:lineRule="auto"/>
      </w:pPr>
      <w:r>
        <w:separator/>
      </w:r>
    </w:p>
  </w:endnote>
  <w:endnote w:type="continuationSeparator" w:id="0">
    <w:p w14:paraId="1611C029" w14:textId="77777777" w:rsidR="001F797B" w:rsidRDefault="001F797B" w:rsidP="00422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2F998D" w14:textId="77777777" w:rsidR="001F797B" w:rsidRDefault="001F797B" w:rsidP="004223BD">
      <w:pPr>
        <w:spacing w:after="0" w:line="240" w:lineRule="auto"/>
      </w:pPr>
      <w:r>
        <w:separator/>
      </w:r>
    </w:p>
  </w:footnote>
  <w:footnote w:type="continuationSeparator" w:id="0">
    <w:p w14:paraId="0F0C125A" w14:textId="77777777" w:rsidR="001F797B" w:rsidRDefault="001F797B" w:rsidP="004223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0C7898" w14:textId="21F16CD7" w:rsidR="004223BD" w:rsidRDefault="004223BD">
    <w:pPr>
      <w:pStyle w:val="a5"/>
    </w:pPr>
    <w:r>
      <w:rPr>
        <w:rFonts w:hint="cs"/>
        <w:rtl/>
      </w:rPr>
      <w:t>בס"ד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D70"/>
    <w:rsid w:val="00021C89"/>
    <w:rsid w:val="001F797B"/>
    <w:rsid w:val="002E7F49"/>
    <w:rsid w:val="003E341A"/>
    <w:rsid w:val="004223BD"/>
    <w:rsid w:val="004E5BE5"/>
    <w:rsid w:val="005C7447"/>
    <w:rsid w:val="00675EC9"/>
    <w:rsid w:val="00751D70"/>
    <w:rsid w:val="007A7E97"/>
    <w:rsid w:val="007C3E10"/>
    <w:rsid w:val="00946E6D"/>
    <w:rsid w:val="009D02EA"/>
    <w:rsid w:val="00A546BA"/>
    <w:rsid w:val="00AD6A0D"/>
    <w:rsid w:val="00C10F05"/>
    <w:rsid w:val="00C70095"/>
    <w:rsid w:val="00CA4494"/>
    <w:rsid w:val="00D77EBC"/>
    <w:rsid w:val="00DA02E6"/>
    <w:rsid w:val="00E7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3380B"/>
  <w15:chartTrackingRefBased/>
  <w15:docId w15:val="{1743C200-2797-430F-AE41-CE52E8F82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2">
    <w:name w:val="heading 2"/>
    <w:basedOn w:val="a"/>
    <w:next w:val="a"/>
    <w:link w:val="20"/>
    <w:uiPriority w:val="9"/>
    <w:unhideWhenUsed/>
    <w:qFormat/>
    <w:rsid w:val="009D02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9D02E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D02E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9D02E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9D02E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9D02E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D0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9D0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0">
    <w:name w:val="כותרת 2 תו"/>
    <w:basedOn w:val="a0"/>
    <w:link w:val="2"/>
    <w:uiPriority w:val="9"/>
    <w:rsid w:val="009D02E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כותרת 3 תו"/>
    <w:basedOn w:val="a0"/>
    <w:link w:val="3"/>
    <w:uiPriority w:val="9"/>
    <w:rsid w:val="009D02E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40">
    <w:name w:val="כותרת 4 תו"/>
    <w:basedOn w:val="a0"/>
    <w:link w:val="4"/>
    <w:uiPriority w:val="9"/>
    <w:rsid w:val="009D02E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rsid w:val="009D02E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rsid w:val="009D02E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כותרת 7 תו"/>
    <w:basedOn w:val="a0"/>
    <w:link w:val="7"/>
    <w:uiPriority w:val="9"/>
    <w:rsid w:val="009D02E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a5">
    <w:name w:val="header"/>
    <w:basedOn w:val="a"/>
    <w:link w:val="a6"/>
    <w:uiPriority w:val="99"/>
    <w:unhideWhenUsed/>
    <w:rsid w:val="004223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4223BD"/>
  </w:style>
  <w:style w:type="paragraph" w:styleId="a7">
    <w:name w:val="footer"/>
    <w:basedOn w:val="a"/>
    <w:link w:val="a8"/>
    <w:uiPriority w:val="99"/>
    <w:unhideWhenUsed/>
    <w:rsid w:val="004223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4223BD"/>
  </w:style>
  <w:style w:type="paragraph" w:styleId="a9">
    <w:name w:val="List Paragraph"/>
    <w:basedOn w:val="a"/>
    <w:uiPriority w:val="34"/>
    <w:qFormat/>
    <w:rsid w:val="007A7E97"/>
    <w:pPr>
      <w:ind w:left="720"/>
      <w:contextualSpacing/>
    </w:pPr>
  </w:style>
  <w:style w:type="paragraph" w:styleId="aa">
    <w:name w:val="Body Text"/>
    <w:basedOn w:val="a"/>
    <w:link w:val="ab"/>
    <w:uiPriority w:val="99"/>
    <w:semiHidden/>
    <w:unhideWhenUsed/>
    <w:rsid w:val="003E341A"/>
    <w:pPr>
      <w:spacing w:after="120"/>
    </w:pPr>
  </w:style>
  <w:style w:type="character" w:customStyle="1" w:styleId="ab">
    <w:name w:val="גוף טקסט תו"/>
    <w:basedOn w:val="a0"/>
    <w:link w:val="aa"/>
    <w:uiPriority w:val="99"/>
    <w:semiHidden/>
    <w:rsid w:val="003E34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6C62A-A70C-4679-AD4B-9295999AB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maahw lvi</dc:creator>
  <cp:keywords/>
  <dc:description/>
  <cp:lastModifiedBy>משה רחום</cp:lastModifiedBy>
  <cp:revision>4</cp:revision>
  <cp:lastPrinted>2023-06-20T05:48:00Z</cp:lastPrinted>
  <dcterms:created xsi:type="dcterms:W3CDTF">2023-06-20T05:48:00Z</dcterms:created>
  <dcterms:modified xsi:type="dcterms:W3CDTF">2024-09-14T21:48:00Z</dcterms:modified>
</cp:coreProperties>
</file>